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7E3135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3599180</wp:posOffset>
            </wp:positionH>
            <wp:positionV relativeFrom="margin">
              <wp:posOffset>-179705</wp:posOffset>
            </wp:positionV>
            <wp:extent cx="857250" cy="857250"/>
            <wp:effectExtent l="0" t="0" r="0" b="0"/>
            <wp:wrapSquare wrapText="bothSides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02" w:rsidRPr="007E3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7E3135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7E3135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7E3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7E3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7E3135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5A5943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Mart </w:t>
      </w:r>
      <w:proofErr w:type="spellStart"/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C42673" w:rsidRPr="007E3135" w:rsidRDefault="00C4267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114E" w:rsidRPr="007E3135" w:rsidRDefault="00D711E9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2666E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F45C51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>31.03</w:t>
      </w:r>
      <w:r w:rsidR="00C42673" w:rsidRPr="007E3135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C42673" w:rsidRPr="007E3135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42673" w:rsidRPr="007E3135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7E3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7E3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7E3135" w:rsidRDefault="00A15902" w:rsidP="008833B1">
      <w:pPr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7E3135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7E3135" w:rsidRDefault="003800AB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8. </w:t>
      </w:r>
      <w:proofErr w:type="spellStart"/>
      <w:r w:rsidRPr="007E3135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Mart </w:t>
      </w:r>
      <w:proofErr w:type="spellStart"/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  <w:r w:rsidR="004A1F85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DB247E" w:rsidRPr="007E3135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7E3135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7E313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7E3135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B14E34" w:rsidRPr="007E3135" w:rsidRDefault="003D2EA0" w:rsidP="00457289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>MEB</w:t>
      </w:r>
      <w:r w:rsidR="00F45C51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33B1" w:rsidRPr="007E3135">
        <w:rPr>
          <w:rFonts w:asciiTheme="minorHAnsi" w:hAnsiTheme="minorHAnsi" w:cstheme="minorHAnsi"/>
          <w:b/>
          <w:sz w:val="22"/>
          <w:szCs w:val="22"/>
          <w:lang w:val="en-US"/>
        </w:rPr>
        <w:t>müfredatı</w:t>
      </w:r>
      <w:proofErr w:type="spellEnd"/>
      <w:r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45C51" w:rsidRPr="007E3135">
        <w:rPr>
          <w:rFonts w:asciiTheme="minorHAnsi" w:hAnsiTheme="minorHAnsi" w:cstheme="minorHAnsi"/>
          <w:sz w:val="22"/>
          <w:szCs w:val="22"/>
          <w:lang w:val="en-US"/>
        </w:rPr>
        <w:t>kapsamında</w:t>
      </w:r>
      <w:proofErr w:type="spellEnd"/>
      <w:r w:rsidRPr="007E3135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197459" w:rsidRPr="007E3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376FE" w:rsidRPr="007E3135" w:rsidRDefault="000376FE" w:rsidP="00885692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E53A10" w:rsidRPr="007E3135" w:rsidRDefault="004A1F85" w:rsidP="00E53A10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ÜNİTE 7 (TOURSIM</w:t>
      </w:r>
      <w:r w:rsidR="00E53A10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="00E53A10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içerisinde</w:t>
      </w:r>
      <w:proofErr w:type="spellEnd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;</w:t>
      </w:r>
    </w:p>
    <w:p w:rsidR="00AF0F9F" w:rsidRPr="007E3135" w:rsidRDefault="00AF0F9F" w:rsidP="00E53A10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E53A10" w:rsidRPr="007E3135" w:rsidRDefault="004A1F85" w:rsidP="00E53A10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Gezip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görülecek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turistik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yerler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kapsamında</w:t>
      </w:r>
      <w:proofErr w:type="spellEnd"/>
      <w:r w:rsidR="005B04A1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(Attractions)</w:t>
      </w:r>
      <w:r w:rsidR="00825B59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ancients ruins (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tarihi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kalıntılar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temple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tapınak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fort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sur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citadel (kale,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hisar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historic structures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tarihi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square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meydan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mosque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cami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church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kilise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tower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kule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vb.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kelimeleri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:rsidR="002538B8" w:rsidRPr="007E3135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64817" w:rsidRPr="007E3135" w:rsidRDefault="005B04A1" w:rsidP="00164817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Hava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Şartlarını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İklim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Çeşitlerini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(Weather Conditions and Climate) </w:t>
      </w:r>
      <w:r w:rsidR="00152186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unsettled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değişken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hava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stormy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fırtınalı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foggy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sisli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windy (</w:t>
      </w:r>
      <w:proofErr w:type="spellStart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rüzgârlı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freezing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dondorucu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soğuk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boiling hot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kavurucu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sıcak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 mild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ılıman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humid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nemli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dry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kuru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severe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sert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vb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leri</w:t>
      </w:r>
      <w:proofErr w:type="spellEnd"/>
    </w:p>
    <w:p w:rsidR="005B04A1" w:rsidRPr="007E3135" w:rsidRDefault="005B04A1" w:rsidP="005B04A1">
      <w:pPr>
        <w:pStyle w:val="ListeParagra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5B04A1" w:rsidRPr="007E3135" w:rsidRDefault="005B04A1" w:rsidP="005B04A1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Ünite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kapsamındaki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başlıca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kelime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yapıları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: destination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varış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noktası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gidilecek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yer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attractions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gezip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görülecek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yerler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accommodation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konaklama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spectacular view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manzara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modern development (modern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gelişme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cultural heritage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kültürel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miras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sounivers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hediyelik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eşya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vb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leri</w:t>
      </w:r>
      <w:proofErr w:type="spellEnd"/>
    </w:p>
    <w:p w:rsidR="005B04A1" w:rsidRPr="007E3135" w:rsidRDefault="005B04A1" w:rsidP="005B04A1">
      <w:pPr>
        <w:pStyle w:val="ListeParagra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5B04A1" w:rsidRPr="007E3135" w:rsidRDefault="005B04A1" w:rsidP="005B04A1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Konaklama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çeşitleri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Accomodation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choices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): all-inclusive hotel (her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şey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dahil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hotel), bed and breakfast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pansiyon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tarsi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oteller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five-star hotel by the sea (</w:t>
      </w:r>
      <w:proofErr w:type="spell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deniz</w:t>
      </w:r>
      <w:proofErr w:type="spell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kenarında</w:t>
      </w:r>
      <w:proofErr w:type="spell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beş</w:t>
      </w:r>
      <w:proofErr w:type="spellEnd"/>
      <w:proofErr w:type="gram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yıldızlı</w:t>
      </w:r>
      <w:proofErr w:type="spell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hotel), cave hotel (</w:t>
      </w:r>
      <w:proofErr w:type="spell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mağara</w:t>
      </w:r>
      <w:proofErr w:type="spell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hotel) etc. </w:t>
      </w:r>
    </w:p>
    <w:p w:rsidR="008D7618" w:rsidRPr="007E3135" w:rsidRDefault="008D7618" w:rsidP="008D7618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538B8" w:rsidRPr="007E3135" w:rsidRDefault="002E5181" w:rsidP="002538B8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Adjectives to describe tourist attractions and holiday destinations </w:t>
      </w:r>
      <w:r w:rsidR="00296472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(</w:t>
      </w:r>
      <w:proofErr w:type="spellStart"/>
      <w:r w:rsidR="00296472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İlgili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sıfatları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):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marvelous (,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="0029647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well-known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meşhur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tanınan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impressive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büyüleyici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gorgeous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spectacular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etc. </w:t>
      </w:r>
    </w:p>
    <w:p w:rsidR="002E5181" w:rsidRPr="007E3135" w:rsidRDefault="002E5181" w:rsidP="002E5181">
      <w:pPr>
        <w:pStyle w:val="ListeParagra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E5181" w:rsidRPr="007E3135" w:rsidRDefault="002E5181" w:rsidP="002E5181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proofErr w:type="gram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proofErr w:type="gram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öğrendiler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</w:p>
    <w:p w:rsidR="00152186" w:rsidRPr="007E3135" w:rsidRDefault="00152186" w:rsidP="00152186">
      <w:pPr>
        <w:pStyle w:val="ListeParagra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E5181" w:rsidRPr="007E3135" w:rsidRDefault="002E5181" w:rsidP="002E5181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ÜNİTE 8 (CHORES )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içerisinde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;</w:t>
      </w:r>
    </w:p>
    <w:p w:rsidR="00B32162" w:rsidRPr="007E3135" w:rsidRDefault="00B32162" w:rsidP="002E5181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B32162" w:rsidRPr="007E3135" w:rsidRDefault="002E5181" w:rsidP="00A5775F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Household Chores (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ev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işleri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ile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ilgili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kelime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yapılarını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do the ironing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ütü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yapmak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vacuum the carpet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halıyı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elektrikli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süpürgeyle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süpürmek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mop the floor (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yerleri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silmek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do the washing up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bulaşıkları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yıkamak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set the table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masayı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kurmak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do the laundry (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çamaşır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yıkamak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</w:t>
      </w:r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clear the table (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masayı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toplamak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load a dishwasher (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bulaşık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makinesini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doldurmak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), take the garbage out (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çöpleri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dışarı</w:t>
      </w:r>
      <w:proofErr w:type="spellEnd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3216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</w:t>
      </w:r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ıkarmak</w:t>
      </w:r>
      <w:proofErr w:type="spellEnd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vb. </w:t>
      </w:r>
      <w:proofErr w:type="spellStart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yapılalarını</w:t>
      </w:r>
      <w:proofErr w:type="spellEnd"/>
    </w:p>
    <w:p w:rsidR="00A5775F" w:rsidRPr="007E3135" w:rsidRDefault="00A5775F" w:rsidP="00766554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B32162" w:rsidRPr="007E3135" w:rsidRDefault="00B32162" w:rsidP="00B32162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Ricada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(Making Requests)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bulunurken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A5775F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kullanabilecekleri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cümle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yapılarını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:rsidR="00B32162" w:rsidRPr="007E3135" w:rsidRDefault="00B32162" w:rsidP="00A5775F">
      <w:pPr>
        <w:pStyle w:val="ListeParagraf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B32162" w:rsidRPr="007E3135" w:rsidRDefault="00B32162" w:rsidP="00B3216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Examples: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Do you think you could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set the table? 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Do you mind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helping me with household chores?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Could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you dry the dishes?</w:t>
      </w:r>
      <w:r w:rsidRPr="007E3135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Shall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we clean the house together?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B32162" w:rsidRPr="007E3135" w:rsidRDefault="00B32162" w:rsidP="00B32162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Responsiblities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and Obligations: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5775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Sorumluluklarını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yapması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gereken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görevleri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anlatırken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kullanabilecekleri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:rsidR="00B32162" w:rsidRPr="007E3135" w:rsidRDefault="00B32162" w:rsidP="00B3216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52186" w:rsidRPr="007E3135" w:rsidRDefault="00152186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Examples:</w:t>
      </w:r>
    </w:p>
    <w:p w:rsidR="00B32162" w:rsidRPr="007E3135" w:rsidRDefault="00B3216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must/have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help my brother his homework today.</w:t>
      </w:r>
    </w:p>
    <w:p w:rsidR="00296472" w:rsidRPr="007E3135" w:rsidRDefault="0029647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We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mustn’t / can’t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 late for the class. </w:t>
      </w:r>
    </w:p>
    <w:p w:rsidR="00296472" w:rsidRPr="007E3135" w:rsidRDefault="0029647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had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finish my project last week. </w:t>
      </w:r>
    </w:p>
    <w:p w:rsidR="00B32162" w:rsidRPr="007E3135" w:rsidRDefault="00B3216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am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responsible for 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making my bed.</w:t>
      </w:r>
    </w:p>
    <w:p w:rsidR="00B32162" w:rsidRPr="007E3135" w:rsidRDefault="00B3216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It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is our obligation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wear a uniform at school.</w:t>
      </w:r>
    </w:p>
    <w:p w:rsidR="00B32162" w:rsidRPr="007E3135" w:rsidRDefault="00B3216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It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is necessary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tie your hair at school. </w:t>
      </w:r>
    </w:p>
    <w:p w:rsidR="00B32162" w:rsidRPr="007E3135" w:rsidRDefault="00B32162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I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am not allowed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stay up late until midnight.</w:t>
      </w:r>
    </w:p>
    <w:p w:rsidR="004F5CCE" w:rsidRPr="007E3135" w:rsidRDefault="00296472" w:rsidP="0029647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My parents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don’t let me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stay at my friend’s house.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Our teachers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won’t allow us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have PE class this week. 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96472" w:rsidRPr="007E3135" w:rsidRDefault="00296472" w:rsidP="0029647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96472" w:rsidRPr="007E3135" w:rsidRDefault="00296472" w:rsidP="00296472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 obligation: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Zorunluluğun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sorumluluğun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ortadan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kalktığını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ifade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eden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yapıları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96472" w:rsidRPr="007E3135" w:rsidRDefault="00296472" w:rsidP="00296472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Examples: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You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don’t need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bring your homework today. You can bring it tomorrow.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You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don’t have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enter the high school exam if you want. It isn’t obligatory. 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We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didn’t have to</w:t>
      </w: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get up early last Saturday. We had a day off. 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</w:t>
      </w:r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didn’t need to </w:t>
      </w:r>
    </w:p>
    <w:p w:rsidR="00296472" w:rsidRPr="007E3135" w:rsidRDefault="00296472" w:rsidP="00296472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F5CCE" w:rsidRPr="007E3135" w:rsidRDefault="004F5CCE" w:rsidP="0035044C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833B1" w:rsidRPr="007E3135" w:rsidRDefault="00296472" w:rsidP="0035044C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proofErr w:type="gram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gibi</w:t>
      </w:r>
      <w:proofErr w:type="spellEnd"/>
      <w:proofErr w:type="gram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358F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kullanmayı</w:t>
      </w:r>
      <w:proofErr w:type="spellEnd"/>
      <w:r w:rsidR="003358FF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833B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öğrenmiştir</w:t>
      </w:r>
      <w:proofErr w:type="spellEnd"/>
      <w:r w:rsidR="008833B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</w:p>
    <w:p w:rsidR="008833B1" w:rsidRPr="007E3135" w:rsidRDefault="008833B1" w:rsidP="008833B1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96472" w:rsidRPr="007E3135" w:rsidRDefault="00296472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96472" w:rsidRPr="007E3135" w:rsidRDefault="00296472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833B1" w:rsidRPr="007E3135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Ayrıca</w:t>
      </w:r>
      <w:proofErr w:type="spellEnd"/>
      <w:r w:rsidR="008D7618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,</w:t>
      </w:r>
      <w:r w:rsidR="004F5CCE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7 (Tourism)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içesinde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kelime</w:t>
      </w:r>
      <w:proofErr w:type="spellEnd"/>
      <w:r w:rsidR="004F5CCE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4F5CCE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çalışması</w:t>
      </w:r>
      <w:proofErr w:type="spellEnd"/>
      <w:r w:rsidR="004F5CCE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8344B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kapsamında</w:t>
      </w:r>
      <w:proofErr w:type="spellEnd"/>
      <w:r w:rsidR="00D8344B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kâğıtları</w:t>
      </w:r>
      <w:proofErr w:type="spellEnd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verilip</w:t>
      </w:r>
      <w:proofErr w:type="spellEnd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sınıf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içerisinde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worksheet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çalışma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kâğıtları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yapılarak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kelimeler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pekiştirilmiş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akabinde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quizleri</w:t>
      </w:r>
      <w:proofErr w:type="spellEnd"/>
      <w:r w:rsidR="004F5CCE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yapılmıştır</w:t>
      </w:r>
      <w:proofErr w:type="spellEnd"/>
      <w:r w:rsidR="00296472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4F5CCE" w:rsidRPr="007E3135" w:rsidRDefault="004F5CCE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F5CCE" w:rsidRPr="007E3135" w:rsidRDefault="004F5CCE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833B1" w:rsidRPr="007E3135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Sınıf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içi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kaynak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kitaplarımızdan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More&amp;More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Test book, Marathon (Test Book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Vocabulary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Testbook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sınıf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dışı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kaynak</w:t>
      </w:r>
      <w:proofErr w:type="spellEnd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kita</w:t>
      </w:r>
      <w:r w:rsidR="0035044C" w:rsidRPr="007E3135">
        <w:rPr>
          <w:rFonts w:asciiTheme="minorHAnsi" w:hAnsiTheme="minorHAnsi" w:cstheme="minorHAnsi"/>
          <w:b/>
          <w:bCs/>
          <w:sz w:val="22"/>
          <w:szCs w:val="22"/>
          <w:lang w:val="en-US"/>
        </w:rPr>
        <w:t>plarımızdan</w:t>
      </w:r>
      <w:proofErr w:type="spellEnd"/>
      <w:r w:rsidR="0035044C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 Ahead with English (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Testbook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Testbooklet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Marathon (Reference book, Worksheet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Workbook) </w:t>
      </w:r>
      <w:proofErr w:type="spellStart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7 </w:t>
      </w:r>
      <w:proofErr w:type="spellStart"/>
      <w:r w:rsidR="002E5181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ile</w:t>
      </w:r>
      <w:proofErr w:type="spellEnd"/>
      <w:r w:rsidR="002538B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ilgili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tüm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çalışmalar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yapılmış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testler</w:t>
      </w:r>
      <w:proofErr w:type="spellEnd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7E3135">
        <w:rPr>
          <w:rFonts w:asciiTheme="minorHAnsi" w:hAnsiTheme="minorHAnsi" w:cstheme="minorHAnsi"/>
          <w:bCs/>
          <w:sz w:val="22"/>
          <w:szCs w:val="22"/>
          <w:lang w:val="en-US"/>
        </w:rPr>
        <w:t>çözülmüştür</w:t>
      </w:r>
      <w:proofErr w:type="spellEnd"/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8833B1" w:rsidRPr="007E3135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2C7F01" w:rsidRPr="007E3135" w:rsidRDefault="002C7F01" w:rsidP="00995D95">
      <w:pPr>
        <w:pStyle w:val="ListeParagraf"/>
        <w:ind w:right="-113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F19E0" w:rsidRPr="007E3135" w:rsidRDefault="003800AB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</w:t>
      </w:r>
    </w:p>
    <w:p w:rsidR="008D7618" w:rsidRPr="007E3135" w:rsidRDefault="003800AB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8D7618" w:rsidRPr="007E3135" w:rsidRDefault="008D7618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45288" w:rsidRPr="007E3135" w:rsidRDefault="008D7618" w:rsidP="008B55C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   </w:t>
      </w:r>
      <w:bookmarkStart w:id="0" w:name="_GoBack"/>
      <w:bookmarkEnd w:id="0"/>
      <w:r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3800AB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B55CD" w:rsidRPr="007E3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İNGİLİZCE ZÜMRESİ </w:t>
      </w:r>
    </w:p>
    <w:sectPr w:rsidR="00B45288" w:rsidRPr="007E3135" w:rsidSect="007E3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4E" w:rsidRDefault="006E4A4E" w:rsidP="00403991">
      <w:r>
        <w:separator/>
      </w:r>
    </w:p>
  </w:endnote>
  <w:endnote w:type="continuationSeparator" w:id="0">
    <w:p w:rsidR="006E4A4E" w:rsidRDefault="006E4A4E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4E" w:rsidRDefault="006E4A4E" w:rsidP="00403991">
      <w:r>
        <w:separator/>
      </w:r>
    </w:p>
  </w:footnote>
  <w:footnote w:type="continuationSeparator" w:id="0">
    <w:p w:rsidR="006E4A4E" w:rsidRDefault="006E4A4E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E4A4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E4A4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E4A4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ACB7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311E39"/>
    <w:multiLevelType w:val="hybridMultilevel"/>
    <w:tmpl w:val="58C28BEA"/>
    <w:lvl w:ilvl="0" w:tplc="4B9613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C72C3"/>
    <w:rsid w:val="000D54F1"/>
    <w:rsid w:val="000E6414"/>
    <w:rsid w:val="000E7873"/>
    <w:rsid w:val="000F19E0"/>
    <w:rsid w:val="000F207A"/>
    <w:rsid w:val="00104CC1"/>
    <w:rsid w:val="00105CB9"/>
    <w:rsid w:val="00120D09"/>
    <w:rsid w:val="00152186"/>
    <w:rsid w:val="00164817"/>
    <w:rsid w:val="00197459"/>
    <w:rsid w:val="00223FD6"/>
    <w:rsid w:val="002538B8"/>
    <w:rsid w:val="00256ACF"/>
    <w:rsid w:val="00260456"/>
    <w:rsid w:val="00296472"/>
    <w:rsid w:val="00296893"/>
    <w:rsid w:val="002C34FF"/>
    <w:rsid w:val="002C7017"/>
    <w:rsid w:val="002C7F01"/>
    <w:rsid w:val="002E5181"/>
    <w:rsid w:val="002F4DD5"/>
    <w:rsid w:val="00302295"/>
    <w:rsid w:val="00311CAF"/>
    <w:rsid w:val="00325F94"/>
    <w:rsid w:val="003358FF"/>
    <w:rsid w:val="0035044C"/>
    <w:rsid w:val="003800AB"/>
    <w:rsid w:val="00396FA9"/>
    <w:rsid w:val="0039753B"/>
    <w:rsid w:val="003B549C"/>
    <w:rsid w:val="003C623D"/>
    <w:rsid w:val="003D2EA0"/>
    <w:rsid w:val="003E3739"/>
    <w:rsid w:val="003E5B22"/>
    <w:rsid w:val="00403991"/>
    <w:rsid w:val="00407E41"/>
    <w:rsid w:val="0041289E"/>
    <w:rsid w:val="004270B6"/>
    <w:rsid w:val="00434837"/>
    <w:rsid w:val="00457289"/>
    <w:rsid w:val="00487FF9"/>
    <w:rsid w:val="00493372"/>
    <w:rsid w:val="004A1F85"/>
    <w:rsid w:val="004A5124"/>
    <w:rsid w:val="004B1CD2"/>
    <w:rsid w:val="004B2213"/>
    <w:rsid w:val="004C14B0"/>
    <w:rsid w:val="004D55F3"/>
    <w:rsid w:val="004E5A12"/>
    <w:rsid w:val="004F5CCE"/>
    <w:rsid w:val="00515268"/>
    <w:rsid w:val="0052666E"/>
    <w:rsid w:val="00557BCA"/>
    <w:rsid w:val="00563E21"/>
    <w:rsid w:val="005A5943"/>
    <w:rsid w:val="005B04A1"/>
    <w:rsid w:val="00673372"/>
    <w:rsid w:val="006C3613"/>
    <w:rsid w:val="006C5C76"/>
    <w:rsid w:val="006E4A4E"/>
    <w:rsid w:val="006F1484"/>
    <w:rsid w:val="007207B2"/>
    <w:rsid w:val="00730EE9"/>
    <w:rsid w:val="00740429"/>
    <w:rsid w:val="007B581F"/>
    <w:rsid w:val="007E3135"/>
    <w:rsid w:val="00810B12"/>
    <w:rsid w:val="00825B59"/>
    <w:rsid w:val="0085060E"/>
    <w:rsid w:val="008514E9"/>
    <w:rsid w:val="008531B1"/>
    <w:rsid w:val="008833B1"/>
    <w:rsid w:val="00885692"/>
    <w:rsid w:val="008B55CD"/>
    <w:rsid w:val="008C404C"/>
    <w:rsid w:val="008D7618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5775F"/>
    <w:rsid w:val="00A83C44"/>
    <w:rsid w:val="00A9114E"/>
    <w:rsid w:val="00AA7138"/>
    <w:rsid w:val="00AE14A3"/>
    <w:rsid w:val="00AF0F9F"/>
    <w:rsid w:val="00AF164E"/>
    <w:rsid w:val="00B00503"/>
    <w:rsid w:val="00B06D1A"/>
    <w:rsid w:val="00B14E34"/>
    <w:rsid w:val="00B32162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42673"/>
    <w:rsid w:val="00C55D71"/>
    <w:rsid w:val="00CA29CA"/>
    <w:rsid w:val="00CA344C"/>
    <w:rsid w:val="00CC50DE"/>
    <w:rsid w:val="00CD4F4C"/>
    <w:rsid w:val="00CE6396"/>
    <w:rsid w:val="00CF29DB"/>
    <w:rsid w:val="00CF60B7"/>
    <w:rsid w:val="00D03516"/>
    <w:rsid w:val="00D46CC3"/>
    <w:rsid w:val="00D711E9"/>
    <w:rsid w:val="00D8344B"/>
    <w:rsid w:val="00D87A4F"/>
    <w:rsid w:val="00D97DAD"/>
    <w:rsid w:val="00DB247E"/>
    <w:rsid w:val="00DB2DDB"/>
    <w:rsid w:val="00DB5A4D"/>
    <w:rsid w:val="00DD6B91"/>
    <w:rsid w:val="00E53A10"/>
    <w:rsid w:val="00E821B5"/>
    <w:rsid w:val="00E90861"/>
    <w:rsid w:val="00EE53D6"/>
    <w:rsid w:val="00EE6D36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E30839-B2B8-4EC0-A558-107C002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577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7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7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7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7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2018-04-01T20:57:00Z</dcterms:created>
  <dcterms:modified xsi:type="dcterms:W3CDTF">2018-04-01T20:57:00Z</dcterms:modified>
</cp:coreProperties>
</file>