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F85006" w:rsidRDefault="00A15902" w:rsidP="00D31A67">
      <w:pPr>
        <w:spacing w:line="276" w:lineRule="auto"/>
        <w:ind w:left="-113" w:right="-113"/>
        <w:rPr>
          <w:rFonts w:asciiTheme="minorHAnsi" w:hAnsiTheme="minorHAnsi" w:cstheme="minorHAnsi"/>
          <w:b/>
          <w:color w:val="000000" w:themeColor="text1"/>
          <w:sz w:val="22"/>
          <w:szCs w:val="22"/>
        </w:rPr>
      </w:pPr>
      <w:r w:rsidRPr="00F85006">
        <w:rPr>
          <w:rFonts w:asciiTheme="minorHAnsi" w:hAnsiTheme="minorHAnsi" w:cstheme="minorHAnsi"/>
          <w:noProof/>
          <w:color w:val="000000" w:themeColor="text1"/>
          <w:sz w:val="22"/>
          <w:szCs w:val="22"/>
        </w:rPr>
        <w:drawing>
          <wp:anchor distT="0" distB="0" distL="114300" distR="114300" simplePos="0" relativeHeight="251657216" behindDoc="0" locked="0" layoutInCell="1" allowOverlap="1" wp14:anchorId="06FAC390" wp14:editId="5D2D16D8">
            <wp:simplePos x="0" y="0"/>
            <wp:positionH relativeFrom="column">
              <wp:posOffset>2209731</wp:posOffset>
            </wp:positionH>
            <wp:positionV relativeFrom="paragraph">
              <wp:align>top</wp:align>
            </wp:positionV>
            <wp:extent cx="857250" cy="857250"/>
            <wp:effectExtent l="0" t="0" r="0" b="0"/>
            <wp:wrapSquare wrapText="bothSides"/>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005044" w:rsidRPr="00F85006">
        <w:rPr>
          <w:rFonts w:asciiTheme="minorHAnsi" w:hAnsiTheme="minorHAnsi" w:cstheme="minorHAnsi"/>
          <w:b/>
          <w:color w:val="000000" w:themeColor="text1"/>
          <w:sz w:val="22"/>
          <w:szCs w:val="22"/>
        </w:rPr>
        <w:br w:type="textWrapping" w:clear="all"/>
      </w:r>
    </w:p>
    <w:p w:rsidR="00A15902" w:rsidRPr="00F85006" w:rsidRDefault="00A15902" w:rsidP="00D31A67">
      <w:pPr>
        <w:spacing w:line="276" w:lineRule="auto"/>
        <w:ind w:left="-113" w:right="-113"/>
        <w:rPr>
          <w:rFonts w:asciiTheme="minorHAnsi" w:hAnsiTheme="minorHAnsi" w:cstheme="minorHAnsi"/>
          <w:b/>
          <w:color w:val="000000" w:themeColor="text1"/>
          <w:sz w:val="22"/>
          <w:szCs w:val="22"/>
        </w:rPr>
      </w:pPr>
    </w:p>
    <w:p w:rsidR="00A15902" w:rsidRPr="00F85006" w:rsidRDefault="00296893" w:rsidP="00D31A67">
      <w:pPr>
        <w:spacing w:line="276" w:lineRule="auto"/>
        <w:ind w:left="-113" w:right="-113"/>
        <w:jc w:val="center"/>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TED MALATYA KOLEJİ</w:t>
      </w:r>
    </w:p>
    <w:p w:rsidR="00A15902" w:rsidRPr="00F85006" w:rsidRDefault="00A74484" w:rsidP="00D31A67">
      <w:pPr>
        <w:spacing w:line="276" w:lineRule="auto"/>
        <w:ind w:left="-113" w:right="-113"/>
        <w:jc w:val="center"/>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 xml:space="preserve">                        </w:t>
      </w:r>
      <w:r w:rsidR="00A15902" w:rsidRPr="00F85006">
        <w:rPr>
          <w:rFonts w:asciiTheme="minorHAnsi" w:hAnsiTheme="minorHAnsi" w:cstheme="minorHAnsi"/>
          <w:b/>
          <w:color w:val="000000" w:themeColor="text1"/>
          <w:sz w:val="22"/>
          <w:szCs w:val="22"/>
        </w:rPr>
        <w:t>201</w:t>
      </w:r>
      <w:r w:rsidRPr="00F85006">
        <w:rPr>
          <w:rFonts w:asciiTheme="minorHAnsi" w:hAnsiTheme="minorHAnsi" w:cstheme="minorHAnsi"/>
          <w:b/>
          <w:color w:val="000000" w:themeColor="text1"/>
          <w:sz w:val="22"/>
          <w:szCs w:val="22"/>
        </w:rPr>
        <w:t>7-2018</w:t>
      </w:r>
      <w:r w:rsidR="00296893" w:rsidRPr="00F85006">
        <w:rPr>
          <w:rFonts w:asciiTheme="minorHAnsi" w:hAnsiTheme="minorHAnsi" w:cstheme="minorHAnsi"/>
          <w:b/>
          <w:color w:val="000000" w:themeColor="text1"/>
          <w:sz w:val="22"/>
          <w:szCs w:val="22"/>
        </w:rPr>
        <w:t xml:space="preserve"> E</w:t>
      </w:r>
      <w:r w:rsidRPr="00F85006">
        <w:rPr>
          <w:rFonts w:asciiTheme="minorHAnsi" w:hAnsiTheme="minorHAnsi" w:cstheme="minorHAnsi"/>
          <w:b/>
          <w:color w:val="000000" w:themeColor="text1"/>
          <w:sz w:val="22"/>
          <w:szCs w:val="22"/>
        </w:rPr>
        <w:t xml:space="preserve">ğitim &amp; Öğretim Yılı </w:t>
      </w:r>
      <w:r w:rsidR="00AB2248" w:rsidRPr="00F85006">
        <w:rPr>
          <w:rFonts w:asciiTheme="minorHAnsi" w:hAnsiTheme="minorHAnsi" w:cstheme="minorHAnsi"/>
          <w:b/>
          <w:color w:val="000000" w:themeColor="text1"/>
          <w:sz w:val="22"/>
          <w:szCs w:val="22"/>
        </w:rPr>
        <w:t>Nisan</w:t>
      </w:r>
      <w:r w:rsidR="00AC444F" w:rsidRPr="00F85006">
        <w:rPr>
          <w:rFonts w:asciiTheme="minorHAnsi" w:hAnsiTheme="minorHAnsi" w:cstheme="minorHAnsi"/>
          <w:b/>
          <w:color w:val="000000" w:themeColor="text1"/>
          <w:sz w:val="22"/>
          <w:szCs w:val="22"/>
        </w:rPr>
        <w:t xml:space="preserve"> Ayı</w:t>
      </w:r>
      <w:r w:rsidR="003F2B94" w:rsidRPr="00F85006">
        <w:rPr>
          <w:rFonts w:asciiTheme="minorHAnsi" w:hAnsiTheme="minorHAnsi" w:cstheme="minorHAnsi"/>
          <w:b/>
          <w:color w:val="000000" w:themeColor="text1"/>
          <w:sz w:val="22"/>
          <w:szCs w:val="22"/>
        </w:rPr>
        <w:t xml:space="preserve">    </w:t>
      </w:r>
      <w:r w:rsidR="00B3624B" w:rsidRPr="00F85006">
        <w:rPr>
          <w:rFonts w:asciiTheme="minorHAnsi" w:hAnsiTheme="minorHAnsi" w:cstheme="minorHAnsi"/>
          <w:b/>
          <w:color w:val="000000" w:themeColor="text1"/>
          <w:sz w:val="22"/>
          <w:szCs w:val="22"/>
        </w:rPr>
        <w:t xml:space="preserve"> </w:t>
      </w:r>
      <w:r w:rsidRPr="00F85006">
        <w:rPr>
          <w:rFonts w:asciiTheme="minorHAnsi" w:hAnsiTheme="minorHAnsi" w:cstheme="minorHAnsi"/>
          <w:b/>
          <w:color w:val="000000" w:themeColor="text1"/>
          <w:sz w:val="22"/>
          <w:szCs w:val="22"/>
        </w:rPr>
        <w:t xml:space="preserve">         </w:t>
      </w:r>
      <w:r w:rsidR="00F85006" w:rsidRPr="00F85006">
        <w:rPr>
          <w:rFonts w:asciiTheme="minorHAnsi" w:hAnsiTheme="minorHAnsi" w:cstheme="minorHAnsi"/>
          <w:b/>
          <w:color w:val="000000" w:themeColor="text1"/>
          <w:sz w:val="22"/>
          <w:szCs w:val="22"/>
        </w:rPr>
        <w:t>30.04</w:t>
      </w:r>
      <w:r w:rsidR="001E2609" w:rsidRPr="00F85006">
        <w:rPr>
          <w:rFonts w:asciiTheme="minorHAnsi" w:hAnsiTheme="minorHAnsi" w:cstheme="minorHAnsi"/>
          <w:b/>
          <w:color w:val="000000" w:themeColor="text1"/>
          <w:sz w:val="22"/>
          <w:szCs w:val="22"/>
        </w:rPr>
        <w:t>.2018</w:t>
      </w:r>
    </w:p>
    <w:p w:rsidR="00A9114E" w:rsidRPr="00F85006" w:rsidRDefault="00DE5758" w:rsidP="004E77A6">
      <w:pPr>
        <w:spacing w:line="276" w:lineRule="auto"/>
        <w:ind w:left="-113" w:right="-113"/>
        <w:jc w:val="center"/>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 xml:space="preserve">                         </w:t>
      </w:r>
    </w:p>
    <w:p w:rsidR="00A15902" w:rsidRPr="00F85006" w:rsidRDefault="00A15902" w:rsidP="00D31A67">
      <w:pPr>
        <w:spacing w:line="276" w:lineRule="auto"/>
        <w:ind w:left="-113" w:right="-113"/>
        <w:jc w:val="center"/>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İngilizce Günlüğümüz</w:t>
      </w:r>
    </w:p>
    <w:p w:rsidR="00A9114E" w:rsidRPr="00F85006" w:rsidRDefault="00A9114E" w:rsidP="00D31A67">
      <w:pPr>
        <w:spacing w:line="276" w:lineRule="auto"/>
        <w:ind w:right="-113"/>
        <w:jc w:val="center"/>
        <w:rPr>
          <w:rFonts w:asciiTheme="minorHAnsi" w:hAnsiTheme="minorHAnsi" w:cstheme="minorHAnsi"/>
          <w:b/>
          <w:color w:val="000000" w:themeColor="text1"/>
          <w:sz w:val="22"/>
          <w:szCs w:val="22"/>
        </w:rPr>
      </w:pPr>
    </w:p>
    <w:p w:rsidR="00296893" w:rsidRPr="00F85006" w:rsidRDefault="00A15902" w:rsidP="00D31A67">
      <w:pPr>
        <w:spacing w:line="276" w:lineRule="auto"/>
        <w:ind w:right="-113"/>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Sayın Velimiz,</w:t>
      </w:r>
    </w:p>
    <w:p w:rsidR="00A9114E" w:rsidRPr="00F85006" w:rsidRDefault="00A9114E" w:rsidP="00D31A67">
      <w:pPr>
        <w:spacing w:line="276" w:lineRule="auto"/>
        <w:ind w:right="-113"/>
        <w:rPr>
          <w:rFonts w:asciiTheme="minorHAnsi" w:hAnsiTheme="minorHAnsi" w:cstheme="minorHAnsi"/>
          <w:color w:val="000000" w:themeColor="text1"/>
          <w:sz w:val="22"/>
          <w:szCs w:val="22"/>
        </w:rPr>
      </w:pPr>
    </w:p>
    <w:p w:rsidR="00DB247E" w:rsidRPr="00F85006" w:rsidRDefault="00A74484" w:rsidP="00D31A67">
      <w:pPr>
        <w:spacing w:line="276" w:lineRule="auto"/>
        <w:ind w:right="-113"/>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4</w:t>
      </w:r>
      <w:r w:rsidR="009C6C5F" w:rsidRPr="00F85006">
        <w:rPr>
          <w:rFonts w:asciiTheme="minorHAnsi" w:hAnsiTheme="minorHAnsi" w:cstheme="minorHAnsi"/>
          <w:b/>
          <w:color w:val="000000" w:themeColor="text1"/>
          <w:sz w:val="22"/>
          <w:szCs w:val="22"/>
        </w:rPr>
        <w:t>.</w:t>
      </w:r>
      <w:r w:rsidR="00090A87" w:rsidRPr="00F85006">
        <w:rPr>
          <w:rFonts w:asciiTheme="minorHAnsi" w:hAnsiTheme="minorHAnsi" w:cstheme="minorHAnsi"/>
          <w:b/>
          <w:color w:val="000000" w:themeColor="text1"/>
          <w:sz w:val="22"/>
          <w:szCs w:val="22"/>
        </w:rPr>
        <w:t xml:space="preserve"> </w:t>
      </w:r>
      <w:r w:rsidRPr="00F85006">
        <w:rPr>
          <w:rFonts w:asciiTheme="minorHAnsi" w:hAnsiTheme="minorHAnsi" w:cstheme="minorHAnsi"/>
          <w:color w:val="000000" w:themeColor="text1"/>
          <w:sz w:val="22"/>
          <w:szCs w:val="22"/>
        </w:rPr>
        <w:t>Sınıf öğrencilerimiz 2017-2018</w:t>
      </w:r>
      <w:r w:rsidR="00A15902" w:rsidRPr="00F85006">
        <w:rPr>
          <w:rFonts w:asciiTheme="minorHAnsi" w:hAnsiTheme="minorHAnsi" w:cstheme="minorHAnsi"/>
          <w:color w:val="000000" w:themeColor="text1"/>
          <w:sz w:val="22"/>
          <w:szCs w:val="22"/>
        </w:rPr>
        <w:t xml:space="preserve"> Eğitim ve Öğretim </w:t>
      </w:r>
      <w:r w:rsidR="003215C3" w:rsidRPr="00F85006">
        <w:rPr>
          <w:rFonts w:asciiTheme="minorHAnsi" w:hAnsiTheme="minorHAnsi" w:cstheme="minorHAnsi"/>
          <w:color w:val="000000" w:themeColor="text1"/>
          <w:sz w:val="22"/>
          <w:szCs w:val="22"/>
        </w:rPr>
        <w:t>yılının Nisan</w:t>
      </w:r>
      <w:r w:rsidR="00AB2248" w:rsidRPr="00F85006">
        <w:rPr>
          <w:rFonts w:asciiTheme="minorHAnsi" w:hAnsiTheme="minorHAnsi" w:cstheme="minorHAnsi"/>
          <w:color w:val="000000" w:themeColor="text1"/>
          <w:sz w:val="22"/>
          <w:szCs w:val="22"/>
        </w:rPr>
        <w:t xml:space="preserve"> </w:t>
      </w:r>
      <w:r w:rsidR="00AC444F" w:rsidRPr="00F85006">
        <w:rPr>
          <w:rFonts w:asciiTheme="minorHAnsi" w:hAnsiTheme="minorHAnsi" w:cstheme="minorHAnsi"/>
          <w:color w:val="000000" w:themeColor="text1"/>
          <w:sz w:val="22"/>
          <w:szCs w:val="22"/>
        </w:rPr>
        <w:t xml:space="preserve">ayı </w:t>
      </w:r>
      <w:r w:rsidR="00DB247E" w:rsidRPr="00F85006">
        <w:rPr>
          <w:rFonts w:asciiTheme="minorHAnsi" w:hAnsiTheme="minorHAnsi" w:cstheme="minorHAnsi"/>
          <w:color w:val="000000" w:themeColor="text1"/>
          <w:sz w:val="22"/>
          <w:szCs w:val="22"/>
        </w:rPr>
        <w:t>içerisinde</w:t>
      </w:r>
      <w:r w:rsidR="00A15902" w:rsidRPr="00F85006">
        <w:rPr>
          <w:rFonts w:asciiTheme="minorHAnsi" w:hAnsiTheme="minorHAnsi" w:cstheme="minorHAnsi"/>
          <w:color w:val="000000" w:themeColor="text1"/>
          <w:sz w:val="22"/>
          <w:szCs w:val="22"/>
        </w:rPr>
        <w:t xml:space="preserve"> İngilizce </w:t>
      </w:r>
      <w:r w:rsidR="00296893" w:rsidRPr="00F85006">
        <w:rPr>
          <w:rFonts w:asciiTheme="minorHAnsi" w:hAnsiTheme="minorHAnsi" w:cstheme="minorHAnsi"/>
          <w:color w:val="000000" w:themeColor="text1"/>
          <w:sz w:val="22"/>
          <w:szCs w:val="22"/>
        </w:rPr>
        <w:t>derslerinde:</w:t>
      </w:r>
      <w:r w:rsidR="00CF60B7" w:rsidRPr="00F85006">
        <w:rPr>
          <w:rFonts w:asciiTheme="minorHAnsi" w:hAnsiTheme="minorHAnsi" w:cstheme="minorHAnsi"/>
          <w:color w:val="000000" w:themeColor="text1"/>
          <w:sz w:val="22"/>
          <w:szCs w:val="22"/>
        </w:rPr>
        <w:t xml:space="preserve"> </w:t>
      </w:r>
    </w:p>
    <w:p w:rsidR="006E3C01" w:rsidRPr="00F85006" w:rsidRDefault="006E3C01" w:rsidP="00D31A67">
      <w:pPr>
        <w:spacing w:line="276" w:lineRule="auto"/>
        <w:ind w:right="-113"/>
        <w:rPr>
          <w:rFonts w:asciiTheme="minorHAnsi" w:hAnsiTheme="minorHAnsi" w:cstheme="minorHAnsi"/>
          <w:color w:val="000000" w:themeColor="text1"/>
          <w:sz w:val="22"/>
          <w:szCs w:val="22"/>
        </w:rPr>
      </w:pPr>
    </w:p>
    <w:p w:rsidR="006E3C01" w:rsidRPr="00F85006" w:rsidRDefault="00AB2248" w:rsidP="00D31A67">
      <w:pPr>
        <w:spacing w:line="276" w:lineRule="auto"/>
        <w:ind w:right="-113"/>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Super Minds</w:t>
      </w:r>
      <w:r w:rsidR="001E2609" w:rsidRPr="00F85006">
        <w:rPr>
          <w:rFonts w:asciiTheme="minorHAnsi" w:hAnsiTheme="minorHAnsi" w:cstheme="minorHAnsi"/>
          <w:color w:val="000000" w:themeColor="text1"/>
          <w:sz w:val="22"/>
          <w:szCs w:val="22"/>
        </w:rPr>
        <w:t xml:space="preserve"> </w:t>
      </w:r>
      <w:r w:rsidRPr="00F85006">
        <w:rPr>
          <w:rFonts w:asciiTheme="minorHAnsi" w:hAnsiTheme="minorHAnsi" w:cstheme="minorHAnsi"/>
          <w:color w:val="000000" w:themeColor="text1"/>
          <w:sz w:val="22"/>
          <w:szCs w:val="22"/>
        </w:rPr>
        <w:t>kitabından ünite 6</w:t>
      </w:r>
      <w:r w:rsidR="001E2609" w:rsidRPr="00F85006">
        <w:rPr>
          <w:rFonts w:asciiTheme="minorHAnsi" w:hAnsiTheme="minorHAnsi" w:cstheme="minorHAnsi"/>
          <w:color w:val="000000" w:themeColor="text1"/>
          <w:sz w:val="22"/>
          <w:szCs w:val="22"/>
        </w:rPr>
        <w:t xml:space="preserve"> </w:t>
      </w:r>
      <w:r w:rsidR="001E2609" w:rsidRPr="00F85006">
        <w:rPr>
          <w:rFonts w:asciiTheme="minorHAnsi" w:hAnsiTheme="minorHAnsi" w:cstheme="minorHAnsi"/>
          <w:b/>
          <w:color w:val="000000" w:themeColor="text1"/>
          <w:sz w:val="22"/>
          <w:szCs w:val="22"/>
        </w:rPr>
        <w:t>“</w:t>
      </w:r>
      <w:r w:rsidR="003215C3" w:rsidRPr="00F85006">
        <w:rPr>
          <w:rFonts w:asciiTheme="minorHAnsi" w:hAnsiTheme="minorHAnsi" w:cstheme="minorHAnsi"/>
          <w:b/>
          <w:color w:val="000000" w:themeColor="text1"/>
          <w:sz w:val="22"/>
          <w:szCs w:val="22"/>
        </w:rPr>
        <w:t>Mythical Beast</w:t>
      </w:r>
      <w:r w:rsidR="001E2609" w:rsidRPr="00F85006">
        <w:rPr>
          <w:rFonts w:asciiTheme="minorHAnsi" w:hAnsiTheme="minorHAnsi" w:cstheme="minorHAnsi"/>
          <w:b/>
          <w:color w:val="000000" w:themeColor="text1"/>
          <w:sz w:val="22"/>
          <w:szCs w:val="22"/>
        </w:rPr>
        <w:t>”</w:t>
      </w:r>
      <w:r w:rsidR="00AC444F" w:rsidRPr="00F85006">
        <w:rPr>
          <w:rFonts w:asciiTheme="minorHAnsi" w:hAnsiTheme="minorHAnsi" w:cstheme="minorHAnsi"/>
          <w:color w:val="000000" w:themeColor="text1"/>
          <w:sz w:val="22"/>
          <w:szCs w:val="22"/>
        </w:rPr>
        <w:t xml:space="preserve"> </w:t>
      </w:r>
      <w:r w:rsidR="003215C3" w:rsidRPr="00F85006">
        <w:rPr>
          <w:rFonts w:asciiTheme="minorHAnsi" w:hAnsiTheme="minorHAnsi" w:cstheme="minorHAnsi"/>
          <w:color w:val="000000" w:themeColor="text1"/>
          <w:sz w:val="22"/>
          <w:szCs w:val="22"/>
        </w:rPr>
        <w:t xml:space="preserve"> ünitesi</w:t>
      </w:r>
      <w:r w:rsidR="005E4782" w:rsidRPr="00F85006">
        <w:rPr>
          <w:rFonts w:asciiTheme="minorHAnsi" w:hAnsiTheme="minorHAnsi" w:cstheme="minorHAnsi"/>
          <w:color w:val="000000" w:themeColor="text1"/>
          <w:sz w:val="22"/>
          <w:szCs w:val="22"/>
        </w:rPr>
        <w:t xml:space="preserve"> </w:t>
      </w:r>
      <w:r w:rsidR="006E3C01" w:rsidRPr="00F85006">
        <w:rPr>
          <w:rFonts w:asciiTheme="minorHAnsi" w:hAnsiTheme="minorHAnsi" w:cstheme="minorHAnsi"/>
          <w:color w:val="000000" w:themeColor="text1"/>
          <w:sz w:val="22"/>
          <w:szCs w:val="22"/>
        </w:rPr>
        <w:t>kapsamında;</w:t>
      </w:r>
    </w:p>
    <w:p w:rsidR="00FF18D4" w:rsidRPr="00F85006" w:rsidRDefault="006E3C01" w:rsidP="00D31A67">
      <w:pPr>
        <w:spacing w:before="100" w:beforeAutospacing="1" w:after="100" w:afterAutospacing="1" w:line="276" w:lineRule="auto"/>
        <w:jc w:val="both"/>
        <w:rPr>
          <w:rFonts w:asciiTheme="minorHAnsi" w:hAnsiTheme="minorHAnsi" w:cstheme="minorHAnsi"/>
          <w:b/>
          <w:color w:val="000000" w:themeColor="text1"/>
          <w:sz w:val="22"/>
          <w:szCs w:val="22"/>
          <w:u w:val="single"/>
        </w:rPr>
      </w:pPr>
      <w:r w:rsidRPr="00F85006">
        <w:rPr>
          <w:rFonts w:asciiTheme="minorHAnsi" w:hAnsiTheme="minorHAnsi" w:cstheme="minorHAnsi"/>
          <w:b/>
          <w:color w:val="000000" w:themeColor="text1"/>
          <w:sz w:val="22"/>
          <w:szCs w:val="22"/>
          <w:u w:val="single"/>
        </w:rPr>
        <w:t xml:space="preserve">Kelime Bilgisi </w:t>
      </w:r>
      <w:r w:rsidR="00FF18D4" w:rsidRPr="00F85006">
        <w:rPr>
          <w:rFonts w:asciiTheme="minorHAnsi" w:hAnsiTheme="minorHAnsi" w:cstheme="minorHAnsi"/>
          <w:b/>
          <w:color w:val="000000" w:themeColor="text1"/>
          <w:sz w:val="22"/>
          <w:szCs w:val="22"/>
          <w:u w:val="single"/>
        </w:rPr>
        <w:t>olarak:</w:t>
      </w:r>
    </w:p>
    <w:p w:rsidR="00D31A67" w:rsidRPr="00F85006" w:rsidRDefault="00D31A67" w:rsidP="00F13536">
      <w:pPr>
        <w:pStyle w:val="ListeParagraf"/>
        <w:numPr>
          <w:ilvl w:val="0"/>
          <w:numId w:val="30"/>
        </w:numPr>
        <w:spacing w:before="100" w:beforeAutospacing="1" w:after="100" w:afterAutospacing="1" w:line="276" w:lineRule="auto"/>
        <w:jc w:val="both"/>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Super Minds</w:t>
      </w:r>
      <w:r w:rsidR="003215C3" w:rsidRPr="00F85006">
        <w:rPr>
          <w:rFonts w:asciiTheme="minorHAnsi" w:hAnsiTheme="minorHAnsi" w:cstheme="minorHAnsi"/>
          <w:b/>
          <w:color w:val="000000" w:themeColor="text1"/>
          <w:sz w:val="22"/>
          <w:szCs w:val="22"/>
        </w:rPr>
        <w:t xml:space="preserve"> Ünite 6</w:t>
      </w:r>
      <w:r w:rsidR="00F13536" w:rsidRPr="00F85006">
        <w:rPr>
          <w:rFonts w:asciiTheme="minorHAnsi" w:hAnsiTheme="minorHAnsi" w:cstheme="minorHAnsi"/>
          <w:b/>
          <w:color w:val="000000" w:themeColor="text1"/>
          <w:sz w:val="22"/>
          <w:szCs w:val="22"/>
        </w:rPr>
        <w:t>:</w:t>
      </w:r>
    </w:p>
    <w:p w:rsidR="00F13536" w:rsidRPr="00F85006" w:rsidRDefault="003215C3" w:rsidP="00F13536">
      <w:pPr>
        <w:spacing w:before="100" w:beforeAutospacing="1" w:after="100" w:afterAutospacing="1" w:line="276" w:lineRule="auto"/>
        <w:jc w:val="both"/>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Horn, tail, back, scales, wing, neck, feathers, tongue, beast, mythical, hold, strange, half, look like, trap, chance, treasure, chest, predator, prey, moth, hedgehog, weapon, survive, porcupine, spike, escape, catch, speed, poison, skunk, full stop, capital letter, record-braker, corncrake, hippo, aggresive, dwarf, saltwater, cellar, castle, seal, polar bear, eagle, protect, protection, mermaid</w:t>
      </w:r>
      <w:r w:rsidR="00643708" w:rsidRPr="00F85006">
        <w:rPr>
          <w:rFonts w:asciiTheme="minorHAnsi" w:hAnsiTheme="minorHAnsi" w:cstheme="minorHAnsi"/>
          <w:b/>
          <w:color w:val="000000" w:themeColor="text1"/>
          <w:sz w:val="22"/>
          <w:szCs w:val="22"/>
        </w:rPr>
        <w:t>, meat-eaters, plant-eaters</w:t>
      </w:r>
      <w:r w:rsidRPr="00F85006">
        <w:rPr>
          <w:rFonts w:asciiTheme="minorHAnsi" w:hAnsiTheme="minorHAnsi" w:cstheme="minorHAnsi"/>
          <w:b/>
          <w:color w:val="000000" w:themeColor="text1"/>
          <w:sz w:val="22"/>
          <w:szCs w:val="22"/>
        </w:rPr>
        <w:t>.</w:t>
      </w:r>
    </w:p>
    <w:p w:rsidR="003C2E71" w:rsidRPr="00F85006" w:rsidRDefault="003C2E71" w:rsidP="00D31A67">
      <w:pPr>
        <w:spacing w:line="276" w:lineRule="auto"/>
        <w:rPr>
          <w:rFonts w:asciiTheme="minorHAnsi" w:hAnsiTheme="minorHAnsi" w:cstheme="minorHAnsi"/>
          <w:sz w:val="22"/>
          <w:szCs w:val="22"/>
        </w:rPr>
      </w:pPr>
      <w:r w:rsidRPr="00F85006">
        <w:rPr>
          <w:rFonts w:asciiTheme="minorHAnsi" w:hAnsiTheme="minorHAnsi" w:cstheme="minorHAnsi"/>
          <w:sz w:val="22"/>
          <w:szCs w:val="22"/>
        </w:rPr>
        <w:t>Ünitelerin kelimeleri flashcardlar yardımıyla öğretildi. Flashcardlar öğrencilere gösterilerek ne olduklarını tahmin etmeleri istendi. Flashcardlar tahtaya yapıştırılarak tek tek her kelimenin okunuşu önce grupça sonra bireysel olarak tekrar edildi.</w:t>
      </w:r>
    </w:p>
    <w:p w:rsidR="004913CD" w:rsidRPr="00F85006" w:rsidRDefault="00247719" w:rsidP="00D31A67">
      <w:pPr>
        <w:spacing w:before="100" w:beforeAutospacing="1" w:after="100" w:afterAutospacing="1" w:line="276" w:lineRule="auto"/>
        <w:jc w:val="both"/>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u w:val="single"/>
        </w:rPr>
        <w:t>Dilbilgisi olarak:</w:t>
      </w:r>
      <w:r w:rsidR="009C6C5F" w:rsidRPr="00F85006">
        <w:rPr>
          <w:rFonts w:asciiTheme="minorHAnsi" w:hAnsiTheme="minorHAnsi" w:cstheme="minorHAnsi"/>
          <w:b/>
          <w:color w:val="000000" w:themeColor="text1"/>
          <w:sz w:val="22"/>
          <w:szCs w:val="22"/>
        </w:rPr>
        <w:t xml:space="preserve"> </w:t>
      </w:r>
      <w:bookmarkStart w:id="0" w:name="_GoBack"/>
      <w:bookmarkEnd w:id="0"/>
    </w:p>
    <w:p w:rsidR="009D78B6" w:rsidRPr="00F85006" w:rsidRDefault="00643708" w:rsidP="00D31A67">
      <w:pPr>
        <w:pStyle w:val="ListeParagraf"/>
        <w:numPr>
          <w:ilvl w:val="0"/>
          <w:numId w:val="16"/>
        </w:numPr>
        <w:spacing w:before="100" w:beforeAutospacing="1" w:after="100" w:afterAutospacing="1" w:line="276" w:lineRule="auto"/>
        <w:ind w:left="372" w:firstLine="708"/>
        <w:jc w:val="both"/>
        <w:rPr>
          <w:rFonts w:asciiTheme="minorHAnsi" w:hAnsiTheme="minorHAnsi" w:cstheme="minorHAnsi"/>
          <w:b/>
          <w:color w:val="000000" w:themeColor="text1"/>
          <w:sz w:val="22"/>
          <w:szCs w:val="22"/>
        </w:rPr>
      </w:pPr>
      <w:r w:rsidRPr="00F85006">
        <w:rPr>
          <w:rFonts w:asciiTheme="minorHAnsi" w:hAnsiTheme="minorHAnsi" w:cstheme="minorHAnsi"/>
          <w:b/>
          <w:sz w:val="22"/>
          <w:szCs w:val="22"/>
        </w:rPr>
        <w:t xml:space="preserve">Superlative (en üstünlük derecesi) </w:t>
      </w:r>
      <w:r w:rsidR="009D78B6" w:rsidRPr="00F85006">
        <w:rPr>
          <w:rFonts w:asciiTheme="minorHAnsi" w:hAnsiTheme="minorHAnsi" w:cstheme="minorHAnsi"/>
          <w:b/>
          <w:sz w:val="22"/>
          <w:szCs w:val="22"/>
        </w:rPr>
        <w:t>öğretildi.</w:t>
      </w:r>
    </w:p>
    <w:p w:rsidR="00DC1899" w:rsidRPr="00F85006" w:rsidRDefault="00643708" w:rsidP="00643708">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 xml:space="preserve">He is </w:t>
      </w:r>
      <w:r w:rsidRPr="00F85006">
        <w:rPr>
          <w:rFonts w:asciiTheme="minorHAnsi" w:hAnsiTheme="minorHAnsi" w:cstheme="minorHAnsi"/>
          <w:b/>
          <w:color w:val="000000" w:themeColor="text1"/>
          <w:sz w:val="22"/>
          <w:szCs w:val="22"/>
        </w:rPr>
        <w:t>the longest</w:t>
      </w:r>
      <w:r w:rsidRPr="00F85006">
        <w:rPr>
          <w:rFonts w:asciiTheme="minorHAnsi" w:hAnsiTheme="minorHAnsi" w:cstheme="minorHAnsi"/>
          <w:color w:val="000000" w:themeColor="text1"/>
          <w:sz w:val="22"/>
          <w:szCs w:val="22"/>
        </w:rPr>
        <w:t xml:space="preserve"> boy in our family (O ,ailemizdeki en uzun çocuk)</w:t>
      </w:r>
    </w:p>
    <w:p w:rsidR="00643708" w:rsidRPr="00F85006" w:rsidRDefault="00643708" w:rsidP="00643708">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 xml:space="preserve">This elephant  is </w:t>
      </w:r>
      <w:r w:rsidRPr="00F85006">
        <w:rPr>
          <w:rFonts w:asciiTheme="minorHAnsi" w:hAnsiTheme="minorHAnsi" w:cstheme="minorHAnsi"/>
          <w:b/>
          <w:color w:val="000000" w:themeColor="text1"/>
          <w:sz w:val="22"/>
          <w:szCs w:val="22"/>
        </w:rPr>
        <w:t>the heaviest</w:t>
      </w:r>
      <w:r w:rsidRPr="00F85006">
        <w:rPr>
          <w:rFonts w:asciiTheme="minorHAnsi" w:hAnsiTheme="minorHAnsi" w:cstheme="minorHAnsi"/>
          <w:color w:val="000000" w:themeColor="text1"/>
          <w:sz w:val="22"/>
          <w:szCs w:val="22"/>
        </w:rPr>
        <w:t xml:space="preserve"> animal in this zoo ( Bu fil hayvanat bahçesindeki en ağır hayvandır)</w:t>
      </w:r>
    </w:p>
    <w:p w:rsidR="00643708" w:rsidRPr="00F85006" w:rsidRDefault="00643708" w:rsidP="00643708">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Dart frog is</w:t>
      </w:r>
      <w:r w:rsidRPr="00F85006">
        <w:rPr>
          <w:rFonts w:asciiTheme="minorHAnsi" w:hAnsiTheme="minorHAnsi" w:cstheme="minorHAnsi"/>
          <w:b/>
          <w:color w:val="000000" w:themeColor="text1"/>
          <w:sz w:val="22"/>
          <w:szCs w:val="22"/>
        </w:rPr>
        <w:t xml:space="preserve"> the most poisonous</w:t>
      </w:r>
      <w:r w:rsidRPr="00F85006">
        <w:rPr>
          <w:rFonts w:asciiTheme="minorHAnsi" w:hAnsiTheme="minorHAnsi" w:cstheme="minorHAnsi"/>
          <w:color w:val="000000" w:themeColor="text1"/>
          <w:sz w:val="22"/>
          <w:szCs w:val="22"/>
        </w:rPr>
        <w:t xml:space="preserve"> frog in the world (Dart kurbağası dünyadaki en zehirli kurbağadır)</w:t>
      </w:r>
    </w:p>
    <w:p w:rsidR="00643708" w:rsidRPr="00F85006" w:rsidRDefault="00643708" w:rsidP="00643708">
      <w:pPr>
        <w:spacing w:before="100" w:beforeAutospacing="1" w:after="100" w:afterAutospacing="1" w:line="276" w:lineRule="auto"/>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 xml:space="preserve">Bir grup içerisinde en üstünlük derecelerini belirlemek </w:t>
      </w:r>
      <w:r w:rsidR="0064661B" w:rsidRPr="00F85006">
        <w:rPr>
          <w:rFonts w:asciiTheme="minorHAnsi" w:hAnsiTheme="minorHAnsi" w:cstheme="minorHAnsi"/>
          <w:color w:val="000000" w:themeColor="text1"/>
          <w:sz w:val="22"/>
          <w:szCs w:val="22"/>
        </w:rPr>
        <w:t>için Superlative konusunu öğrendiler.</w:t>
      </w:r>
      <w:r w:rsidRPr="00F85006">
        <w:rPr>
          <w:rFonts w:asciiTheme="minorHAnsi" w:hAnsiTheme="minorHAnsi" w:cstheme="minorHAnsi"/>
          <w:color w:val="000000" w:themeColor="text1"/>
          <w:sz w:val="22"/>
          <w:szCs w:val="22"/>
        </w:rPr>
        <w:t xml:space="preserve"> Kısa </w:t>
      </w:r>
      <w:r w:rsidR="0064661B" w:rsidRPr="00F85006">
        <w:rPr>
          <w:rFonts w:asciiTheme="minorHAnsi" w:hAnsiTheme="minorHAnsi" w:cstheme="minorHAnsi"/>
          <w:color w:val="000000" w:themeColor="text1"/>
          <w:sz w:val="22"/>
          <w:szCs w:val="22"/>
        </w:rPr>
        <w:t xml:space="preserve">heceli </w:t>
      </w:r>
      <w:r w:rsidRPr="00F85006">
        <w:rPr>
          <w:rFonts w:asciiTheme="minorHAnsi" w:hAnsiTheme="minorHAnsi" w:cstheme="minorHAnsi"/>
          <w:color w:val="000000" w:themeColor="text1"/>
          <w:sz w:val="22"/>
          <w:szCs w:val="22"/>
        </w:rPr>
        <w:t>sıfatlar için sıfatın başına</w:t>
      </w:r>
      <w:r w:rsidRPr="00F85006">
        <w:rPr>
          <w:rFonts w:asciiTheme="minorHAnsi" w:hAnsiTheme="minorHAnsi" w:cstheme="minorHAnsi"/>
          <w:b/>
          <w:color w:val="000000" w:themeColor="text1"/>
          <w:sz w:val="22"/>
          <w:szCs w:val="22"/>
        </w:rPr>
        <w:t xml:space="preserve"> the</w:t>
      </w:r>
      <w:r w:rsidRPr="00F85006">
        <w:rPr>
          <w:rFonts w:asciiTheme="minorHAnsi" w:hAnsiTheme="minorHAnsi" w:cstheme="minorHAnsi"/>
          <w:color w:val="000000" w:themeColor="text1"/>
          <w:sz w:val="22"/>
          <w:szCs w:val="22"/>
        </w:rPr>
        <w:t xml:space="preserve"> ve sıfata da </w:t>
      </w:r>
      <w:r w:rsidRPr="00F85006">
        <w:rPr>
          <w:rFonts w:asciiTheme="minorHAnsi" w:hAnsiTheme="minorHAnsi" w:cstheme="minorHAnsi"/>
          <w:b/>
          <w:color w:val="000000" w:themeColor="text1"/>
          <w:sz w:val="22"/>
          <w:szCs w:val="22"/>
        </w:rPr>
        <w:t>–est</w:t>
      </w:r>
      <w:r w:rsidRPr="00F85006">
        <w:rPr>
          <w:rFonts w:asciiTheme="minorHAnsi" w:hAnsiTheme="minorHAnsi" w:cstheme="minorHAnsi"/>
          <w:color w:val="000000" w:themeColor="text1"/>
          <w:sz w:val="22"/>
          <w:szCs w:val="22"/>
        </w:rPr>
        <w:t xml:space="preserve"> takısı ek</w:t>
      </w:r>
      <w:r w:rsidR="0064661B" w:rsidRPr="00F85006">
        <w:rPr>
          <w:rFonts w:asciiTheme="minorHAnsi" w:hAnsiTheme="minorHAnsi" w:cstheme="minorHAnsi"/>
          <w:color w:val="000000" w:themeColor="text1"/>
          <w:sz w:val="22"/>
          <w:szCs w:val="22"/>
        </w:rPr>
        <w:t xml:space="preserve">lemeyi ve uzun heceli sıfatlar için sıfatın başına </w:t>
      </w:r>
      <w:r w:rsidR="0064661B" w:rsidRPr="00F85006">
        <w:rPr>
          <w:rFonts w:asciiTheme="minorHAnsi" w:hAnsiTheme="minorHAnsi" w:cstheme="minorHAnsi"/>
          <w:b/>
          <w:color w:val="000000" w:themeColor="text1"/>
          <w:sz w:val="22"/>
          <w:szCs w:val="22"/>
        </w:rPr>
        <w:t>the most</w:t>
      </w:r>
      <w:r w:rsidR="0064661B" w:rsidRPr="00F85006">
        <w:rPr>
          <w:rFonts w:asciiTheme="minorHAnsi" w:hAnsiTheme="minorHAnsi" w:cstheme="minorHAnsi"/>
          <w:color w:val="000000" w:themeColor="text1"/>
          <w:sz w:val="22"/>
          <w:szCs w:val="22"/>
        </w:rPr>
        <w:t xml:space="preserve"> eklemeyi öğrendiler.</w:t>
      </w:r>
    </w:p>
    <w:p w:rsidR="0064661B" w:rsidRPr="00F85006" w:rsidRDefault="0064661B" w:rsidP="00643708">
      <w:pPr>
        <w:spacing w:before="100" w:beforeAutospacing="1" w:after="100" w:afterAutospacing="1" w:line="276" w:lineRule="auto"/>
        <w:jc w:val="both"/>
        <w:rPr>
          <w:rFonts w:asciiTheme="minorHAnsi" w:hAnsiTheme="minorHAnsi" w:cstheme="minorHAnsi"/>
          <w:color w:val="000000" w:themeColor="text1"/>
          <w:sz w:val="22"/>
          <w:szCs w:val="22"/>
        </w:rPr>
      </w:pPr>
    </w:p>
    <w:p w:rsidR="0064661B" w:rsidRPr="00F85006" w:rsidRDefault="0064661B" w:rsidP="00643708">
      <w:pPr>
        <w:spacing w:before="100" w:beforeAutospacing="1" w:after="100" w:afterAutospacing="1" w:line="276" w:lineRule="auto"/>
        <w:jc w:val="both"/>
        <w:rPr>
          <w:rFonts w:asciiTheme="minorHAnsi" w:hAnsiTheme="minorHAnsi" w:cstheme="minorHAnsi"/>
          <w:color w:val="000000" w:themeColor="text1"/>
          <w:sz w:val="22"/>
          <w:szCs w:val="22"/>
        </w:rPr>
      </w:pPr>
    </w:p>
    <w:p w:rsidR="00643708" w:rsidRPr="00F85006" w:rsidRDefault="0064661B" w:rsidP="00643708">
      <w:pPr>
        <w:pStyle w:val="ListeParagraf"/>
        <w:numPr>
          <w:ilvl w:val="0"/>
          <w:numId w:val="16"/>
        </w:numPr>
        <w:spacing w:before="100" w:beforeAutospacing="1" w:after="100" w:afterAutospacing="1" w:line="276" w:lineRule="auto"/>
        <w:ind w:firstLine="42"/>
        <w:jc w:val="both"/>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w:t>
      </w:r>
      <w:r w:rsidR="00643708" w:rsidRPr="00F85006">
        <w:rPr>
          <w:rFonts w:asciiTheme="minorHAnsi" w:hAnsiTheme="minorHAnsi" w:cstheme="minorHAnsi"/>
          <w:b/>
          <w:color w:val="000000" w:themeColor="text1"/>
          <w:sz w:val="22"/>
          <w:szCs w:val="22"/>
        </w:rPr>
        <w:t>Comparatives and Superlatives</w:t>
      </w:r>
      <w:r w:rsidRPr="00F85006">
        <w:rPr>
          <w:rFonts w:asciiTheme="minorHAnsi" w:hAnsiTheme="minorHAnsi" w:cstheme="minorHAnsi"/>
          <w:b/>
          <w:color w:val="000000" w:themeColor="text1"/>
          <w:sz w:val="22"/>
          <w:szCs w:val="22"/>
        </w:rPr>
        <w:t>’ kıyaslama ve en üstünlük yapılarının aynı cümleler içinde birlikte nasıl kullanılacağı öğretildi.</w:t>
      </w:r>
    </w:p>
    <w:p w:rsidR="00643708" w:rsidRPr="00F85006" w:rsidRDefault="00643708" w:rsidP="00643708">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 xml:space="preserve">It is </w:t>
      </w:r>
      <w:r w:rsidRPr="00F85006">
        <w:rPr>
          <w:rFonts w:asciiTheme="minorHAnsi" w:hAnsiTheme="minorHAnsi" w:cstheme="minorHAnsi"/>
          <w:b/>
          <w:color w:val="000000" w:themeColor="text1"/>
          <w:sz w:val="22"/>
          <w:szCs w:val="22"/>
        </w:rPr>
        <w:t>faster than</w:t>
      </w:r>
      <w:r w:rsidRPr="00F85006">
        <w:rPr>
          <w:rFonts w:asciiTheme="minorHAnsi" w:hAnsiTheme="minorHAnsi" w:cstheme="minorHAnsi"/>
          <w:color w:val="000000" w:themeColor="text1"/>
          <w:sz w:val="22"/>
          <w:szCs w:val="22"/>
        </w:rPr>
        <w:t xml:space="preserve"> </w:t>
      </w:r>
      <w:r w:rsidRPr="00F85006">
        <w:rPr>
          <w:rFonts w:asciiTheme="minorHAnsi" w:hAnsiTheme="minorHAnsi" w:cstheme="minorHAnsi"/>
          <w:b/>
          <w:color w:val="000000" w:themeColor="text1"/>
          <w:sz w:val="22"/>
          <w:szCs w:val="22"/>
        </w:rPr>
        <w:t>the fastest</w:t>
      </w:r>
      <w:r w:rsidRPr="00F85006">
        <w:rPr>
          <w:rFonts w:asciiTheme="minorHAnsi" w:hAnsiTheme="minorHAnsi" w:cstheme="minorHAnsi"/>
          <w:color w:val="000000" w:themeColor="text1"/>
          <w:sz w:val="22"/>
          <w:szCs w:val="22"/>
        </w:rPr>
        <w:t xml:space="preserve"> bird.</w:t>
      </w:r>
      <w:r w:rsidR="0064661B" w:rsidRPr="00F85006">
        <w:rPr>
          <w:rFonts w:asciiTheme="minorHAnsi" w:hAnsiTheme="minorHAnsi" w:cstheme="minorHAnsi"/>
          <w:color w:val="000000" w:themeColor="text1"/>
          <w:sz w:val="22"/>
          <w:szCs w:val="22"/>
        </w:rPr>
        <w:t xml:space="preserve"> (en hızlı kuştan daha hızlıdır)</w:t>
      </w:r>
    </w:p>
    <w:p w:rsidR="003C2E71" w:rsidRPr="00F85006" w:rsidRDefault="00643708" w:rsidP="0064661B">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b/>
          <w:color w:val="000000" w:themeColor="text1"/>
          <w:sz w:val="22"/>
          <w:szCs w:val="22"/>
        </w:rPr>
        <w:t>The biggest</w:t>
      </w:r>
      <w:r w:rsidRPr="00F85006">
        <w:rPr>
          <w:rFonts w:asciiTheme="minorHAnsi" w:hAnsiTheme="minorHAnsi" w:cstheme="minorHAnsi"/>
          <w:color w:val="000000" w:themeColor="text1"/>
          <w:sz w:val="22"/>
          <w:szCs w:val="22"/>
        </w:rPr>
        <w:t xml:space="preserve"> dinosaur was </w:t>
      </w:r>
      <w:r w:rsidRPr="00F85006">
        <w:rPr>
          <w:rFonts w:asciiTheme="minorHAnsi" w:hAnsiTheme="minorHAnsi" w:cstheme="minorHAnsi"/>
          <w:b/>
          <w:color w:val="000000" w:themeColor="text1"/>
          <w:sz w:val="22"/>
          <w:szCs w:val="22"/>
        </w:rPr>
        <w:t>longer than</w:t>
      </w:r>
      <w:r w:rsidRPr="00F85006">
        <w:rPr>
          <w:rFonts w:asciiTheme="minorHAnsi" w:hAnsiTheme="minorHAnsi" w:cstheme="minorHAnsi"/>
          <w:color w:val="000000" w:themeColor="text1"/>
          <w:sz w:val="22"/>
          <w:szCs w:val="22"/>
        </w:rPr>
        <w:t xml:space="preserve"> 10 cars</w:t>
      </w:r>
      <w:r w:rsidR="0064661B" w:rsidRPr="00F85006">
        <w:rPr>
          <w:rFonts w:asciiTheme="minorHAnsi" w:hAnsiTheme="minorHAnsi" w:cstheme="minorHAnsi"/>
          <w:color w:val="000000" w:themeColor="text1"/>
          <w:sz w:val="22"/>
          <w:szCs w:val="22"/>
        </w:rPr>
        <w:t xml:space="preserve"> (en büyük dinazor on arabadan daha uzundur)</w:t>
      </w:r>
    </w:p>
    <w:p w:rsidR="0064661B" w:rsidRPr="00F85006" w:rsidRDefault="0064661B" w:rsidP="0064661B">
      <w:pPr>
        <w:pStyle w:val="ListeParagraf"/>
        <w:numPr>
          <w:ilvl w:val="0"/>
          <w:numId w:val="16"/>
        </w:numPr>
        <w:spacing w:before="100" w:beforeAutospacing="1" w:after="100" w:afterAutospacing="1" w:line="360" w:lineRule="auto"/>
        <w:ind w:firstLine="42"/>
        <w:jc w:val="both"/>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 xml:space="preserve">‘Irregular Adjectives in Superlatives and Comparatives’ kıyaslama ve en üstünlük yapılarında kullanılan düzensiz sıfatlar öğretildi. </w:t>
      </w:r>
    </w:p>
    <w:p w:rsidR="0064661B" w:rsidRPr="00F85006" w:rsidRDefault="0064661B" w:rsidP="0064661B">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Good : Better (daha iyi)  - the best (en iyi)</w:t>
      </w:r>
    </w:p>
    <w:p w:rsidR="0064661B" w:rsidRPr="00F85006" w:rsidRDefault="0064661B" w:rsidP="0064661B">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Bad: worse (daha kötü) – the worst (en kötü)</w:t>
      </w:r>
    </w:p>
    <w:p w:rsidR="0064661B" w:rsidRPr="00F85006" w:rsidRDefault="0064661B" w:rsidP="0064661B">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Far: farther/further (daha uzak) – the farthest / furthest (en uzak)</w:t>
      </w:r>
    </w:p>
    <w:p w:rsidR="000D72AA" w:rsidRPr="00F85006" w:rsidRDefault="000D72AA" w:rsidP="0064661B">
      <w:pPr>
        <w:pStyle w:val="ListeParagraf"/>
        <w:spacing w:before="100" w:beforeAutospacing="1" w:after="100" w:afterAutospacing="1" w:line="360" w:lineRule="auto"/>
        <w:ind w:left="1416"/>
        <w:jc w:val="both"/>
        <w:rPr>
          <w:rFonts w:asciiTheme="minorHAnsi" w:hAnsiTheme="minorHAnsi" w:cstheme="minorHAnsi"/>
          <w:b/>
          <w:color w:val="000000" w:themeColor="text1"/>
          <w:sz w:val="22"/>
          <w:szCs w:val="22"/>
        </w:rPr>
      </w:pPr>
    </w:p>
    <w:p w:rsidR="0064661B" w:rsidRPr="00F85006" w:rsidRDefault="000D72AA" w:rsidP="0064661B">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b/>
          <w:color w:val="000000" w:themeColor="text1"/>
          <w:sz w:val="22"/>
          <w:szCs w:val="22"/>
        </w:rPr>
        <w:t>The best</w:t>
      </w:r>
      <w:r w:rsidRPr="00F85006">
        <w:rPr>
          <w:rFonts w:asciiTheme="minorHAnsi" w:hAnsiTheme="minorHAnsi" w:cstheme="minorHAnsi"/>
          <w:color w:val="000000" w:themeColor="text1"/>
          <w:sz w:val="22"/>
          <w:szCs w:val="22"/>
        </w:rPr>
        <w:t xml:space="preserve"> dinosaour movie is Jurassic Park (En iyi dinazor film  Jurassıc Park’tır)</w:t>
      </w:r>
    </w:p>
    <w:p w:rsidR="0064661B" w:rsidRPr="00F85006" w:rsidRDefault="000D72AA" w:rsidP="0064661B">
      <w:pPr>
        <w:pStyle w:val="ListeParagraf"/>
        <w:spacing w:before="100" w:beforeAutospacing="1" w:after="100" w:afterAutospacing="1" w:line="360" w:lineRule="auto"/>
        <w:ind w:left="1134"/>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b/>
        <w:t xml:space="preserve">I am </w:t>
      </w:r>
      <w:r w:rsidRPr="00F85006">
        <w:rPr>
          <w:rFonts w:asciiTheme="minorHAnsi" w:hAnsiTheme="minorHAnsi" w:cstheme="minorHAnsi"/>
          <w:b/>
          <w:color w:val="000000" w:themeColor="text1"/>
          <w:sz w:val="22"/>
          <w:szCs w:val="22"/>
        </w:rPr>
        <w:t xml:space="preserve"> better</w:t>
      </w:r>
      <w:r w:rsidRPr="00F85006">
        <w:rPr>
          <w:rFonts w:asciiTheme="minorHAnsi" w:hAnsiTheme="minorHAnsi" w:cstheme="minorHAnsi"/>
          <w:color w:val="000000" w:themeColor="text1"/>
          <w:sz w:val="22"/>
          <w:szCs w:val="22"/>
        </w:rPr>
        <w:t xml:space="preserve"> at maths than you (Ben matematikte senden daha iyiyim)</w:t>
      </w:r>
    </w:p>
    <w:p w:rsidR="000D72AA" w:rsidRPr="00F85006" w:rsidRDefault="000D72AA" w:rsidP="0064661B">
      <w:pPr>
        <w:pStyle w:val="ListeParagraf"/>
        <w:spacing w:before="100" w:beforeAutospacing="1" w:after="100" w:afterAutospacing="1" w:line="360" w:lineRule="auto"/>
        <w:ind w:left="1134"/>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b/>
        <w:t xml:space="preserve">Which is </w:t>
      </w:r>
      <w:r w:rsidRPr="00F85006">
        <w:rPr>
          <w:rFonts w:asciiTheme="minorHAnsi" w:hAnsiTheme="minorHAnsi" w:cstheme="minorHAnsi"/>
          <w:b/>
          <w:color w:val="000000" w:themeColor="text1"/>
          <w:sz w:val="22"/>
          <w:szCs w:val="22"/>
        </w:rPr>
        <w:t>the worst</w:t>
      </w:r>
      <w:r w:rsidRPr="00F85006">
        <w:rPr>
          <w:rFonts w:asciiTheme="minorHAnsi" w:hAnsiTheme="minorHAnsi" w:cstheme="minorHAnsi"/>
          <w:color w:val="000000" w:themeColor="text1"/>
          <w:sz w:val="22"/>
          <w:szCs w:val="22"/>
        </w:rPr>
        <w:t xml:space="preserve"> dinosaaur film? (Hangisi en kötü dinazor filmidir?)</w:t>
      </w:r>
    </w:p>
    <w:p w:rsidR="0064661B" w:rsidRPr="00F85006" w:rsidRDefault="000D72AA" w:rsidP="000D72AA">
      <w:pPr>
        <w:pStyle w:val="ListeParagraf"/>
        <w:spacing w:before="100" w:beforeAutospacing="1" w:after="100" w:afterAutospacing="1" w:line="360" w:lineRule="auto"/>
        <w:ind w:left="1134"/>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b/>
        <w:t xml:space="preserve">The special effects are </w:t>
      </w:r>
      <w:r w:rsidRPr="00F85006">
        <w:rPr>
          <w:rFonts w:asciiTheme="minorHAnsi" w:hAnsiTheme="minorHAnsi" w:cstheme="minorHAnsi"/>
          <w:b/>
          <w:color w:val="000000" w:themeColor="text1"/>
          <w:sz w:val="22"/>
          <w:szCs w:val="22"/>
        </w:rPr>
        <w:t>worse</w:t>
      </w:r>
      <w:r w:rsidRPr="00F85006">
        <w:rPr>
          <w:rFonts w:asciiTheme="minorHAnsi" w:hAnsiTheme="minorHAnsi" w:cstheme="minorHAnsi"/>
          <w:color w:val="000000" w:themeColor="text1"/>
          <w:sz w:val="22"/>
          <w:szCs w:val="22"/>
        </w:rPr>
        <w:t xml:space="preserve"> in old films ( özel efektler eski filmlerde daha kötüdür)</w:t>
      </w:r>
    </w:p>
    <w:p w:rsidR="000D72AA" w:rsidRPr="00F85006" w:rsidRDefault="000D72AA" w:rsidP="000D72AA">
      <w:pPr>
        <w:pStyle w:val="ListeParagraf"/>
        <w:spacing w:before="100" w:beforeAutospacing="1" w:after="100" w:afterAutospacing="1" w:line="360" w:lineRule="auto"/>
        <w:ind w:left="1134"/>
        <w:jc w:val="both"/>
        <w:rPr>
          <w:rFonts w:asciiTheme="minorHAnsi" w:hAnsiTheme="minorHAnsi" w:cstheme="minorHAnsi"/>
          <w:color w:val="000000" w:themeColor="text1"/>
          <w:sz w:val="22"/>
          <w:szCs w:val="22"/>
        </w:rPr>
      </w:pPr>
    </w:p>
    <w:p w:rsidR="0064661B" w:rsidRPr="00F85006" w:rsidRDefault="0064661B" w:rsidP="000D72AA">
      <w:pPr>
        <w:pStyle w:val="ListeParagraf"/>
        <w:numPr>
          <w:ilvl w:val="0"/>
          <w:numId w:val="16"/>
        </w:numPr>
        <w:spacing w:before="100" w:beforeAutospacing="1" w:after="100" w:afterAutospacing="1" w:line="360" w:lineRule="auto"/>
        <w:ind w:firstLine="42"/>
        <w:jc w:val="both"/>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Çocuklar bu yapıları daha iyi anlayıp pekiştirebilsinler diye çeşitli cümleler kurdular.</w:t>
      </w:r>
    </w:p>
    <w:p w:rsidR="000D72AA" w:rsidRPr="00F85006" w:rsidRDefault="000D72AA" w:rsidP="000D72AA">
      <w:pPr>
        <w:pStyle w:val="ListeParagraf"/>
        <w:spacing w:before="100" w:beforeAutospacing="1" w:after="100" w:afterAutospacing="1" w:line="360" w:lineRule="auto"/>
        <w:ind w:left="1134"/>
        <w:jc w:val="both"/>
        <w:rPr>
          <w:rFonts w:asciiTheme="minorHAnsi" w:hAnsiTheme="minorHAnsi" w:cstheme="minorHAnsi"/>
          <w:b/>
          <w:color w:val="000000" w:themeColor="text1"/>
          <w:sz w:val="22"/>
          <w:szCs w:val="22"/>
        </w:rPr>
      </w:pPr>
    </w:p>
    <w:p w:rsidR="00BC6D5C" w:rsidRPr="00F85006" w:rsidRDefault="000D72AA" w:rsidP="00BC6D5C">
      <w:pPr>
        <w:pStyle w:val="ListeParagraf"/>
        <w:numPr>
          <w:ilvl w:val="0"/>
          <w:numId w:val="16"/>
        </w:numPr>
        <w:spacing w:before="100" w:beforeAutospacing="1" w:after="100" w:afterAutospacing="1" w:line="360" w:lineRule="auto"/>
        <w:ind w:firstLine="42"/>
        <w:jc w:val="both"/>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“Look like”</w:t>
      </w:r>
      <w:r w:rsidR="00BC6D5C" w:rsidRPr="00F85006">
        <w:rPr>
          <w:rFonts w:asciiTheme="minorHAnsi" w:hAnsiTheme="minorHAnsi" w:cstheme="minorHAnsi"/>
          <w:b/>
          <w:color w:val="000000" w:themeColor="text1"/>
          <w:sz w:val="22"/>
          <w:szCs w:val="22"/>
        </w:rPr>
        <w:t xml:space="preserve"> yapısı öğretilerek diyaloglar oluşturuldu.</w:t>
      </w:r>
    </w:p>
    <w:p w:rsidR="00BC6D5C" w:rsidRPr="00F85006" w:rsidRDefault="00BC6D5C" w:rsidP="00BC6D5C">
      <w:pPr>
        <w:pStyle w:val="ListeParagraf"/>
        <w:rPr>
          <w:rFonts w:asciiTheme="minorHAnsi" w:hAnsiTheme="minorHAnsi" w:cstheme="minorHAnsi"/>
          <w:b/>
          <w:color w:val="000000" w:themeColor="text1"/>
          <w:sz w:val="22"/>
          <w:szCs w:val="22"/>
        </w:rPr>
      </w:pPr>
    </w:p>
    <w:p w:rsidR="00BC6D5C" w:rsidRPr="00F85006" w:rsidRDefault="00BC6D5C" w:rsidP="00BC6D5C">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 What does a unicorn look like? (Bir unicorn neye benzer?)</w:t>
      </w:r>
    </w:p>
    <w:p w:rsidR="00BC6D5C" w:rsidRPr="00F85006" w:rsidRDefault="00BC6D5C" w:rsidP="00BC6D5C">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B: It looks like a white horse, but it has got a big horn (beyaz bir ata benzer ama büyük bir boynuzu vardır)</w:t>
      </w:r>
    </w:p>
    <w:p w:rsidR="00BC6D5C" w:rsidRPr="00F85006" w:rsidRDefault="00BC6D5C" w:rsidP="00BC6D5C">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p>
    <w:p w:rsidR="00BC6D5C" w:rsidRPr="00F85006" w:rsidRDefault="00BC6D5C" w:rsidP="00BC6D5C">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 What does a centaur look like? (Bir centaur’un dış görünüşü nasıldır?)</w:t>
      </w:r>
    </w:p>
    <w:p w:rsidR="009F1DEE" w:rsidRPr="00F85006" w:rsidRDefault="00BC6D5C" w:rsidP="00B72B86">
      <w:pPr>
        <w:pStyle w:val="ListeParagraf"/>
        <w:spacing w:before="100" w:beforeAutospacing="1" w:after="100" w:afterAutospacing="1" w:line="360" w:lineRule="auto"/>
        <w:ind w:left="1416"/>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B: It’s half horse and half human (yarı insan yarı attır)</w:t>
      </w:r>
    </w:p>
    <w:p w:rsidR="007E3AAE" w:rsidRPr="00F85006" w:rsidRDefault="007E3AA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7E3AAE" w:rsidRPr="00F85006" w:rsidRDefault="007E3AA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7E3AAE" w:rsidRPr="00F85006" w:rsidRDefault="007E3AA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7E3AAE" w:rsidRPr="00F85006" w:rsidRDefault="007E3AA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7E3AAE" w:rsidRPr="00F85006" w:rsidRDefault="007E3AA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7E3AAE" w:rsidRPr="00F85006" w:rsidRDefault="007E3AA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7E3AAE" w:rsidRPr="00F85006" w:rsidRDefault="007E3AA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7E3AAE" w:rsidRPr="00F85006" w:rsidRDefault="007E3AA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7E3AAE" w:rsidRPr="00F85006" w:rsidRDefault="007E3AA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7E3AAE" w:rsidRPr="00F85006" w:rsidRDefault="007E3AA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7E3AAE" w:rsidRPr="00F85006" w:rsidRDefault="007E3AA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041337" w:rsidRPr="00F85006" w:rsidRDefault="00041337" w:rsidP="00D31A67">
      <w:pPr>
        <w:tabs>
          <w:tab w:val="left" w:pos="1418"/>
        </w:tabs>
        <w:spacing w:line="276" w:lineRule="auto"/>
        <w:ind w:right="-113"/>
        <w:rPr>
          <w:rFonts w:asciiTheme="minorHAnsi" w:hAnsiTheme="minorHAnsi" w:cstheme="minorHAnsi"/>
          <w:b/>
          <w:color w:val="000000" w:themeColor="text1"/>
          <w:sz w:val="22"/>
          <w:szCs w:val="22"/>
          <w:u w:val="single"/>
        </w:rPr>
      </w:pPr>
      <w:r w:rsidRPr="00F85006">
        <w:rPr>
          <w:rFonts w:asciiTheme="minorHAnsi" w:hAnsiTheme="minorHAnsi" w:cstheme="minorHAnsi"/>
          <w:b/>
          <w:color w:val="000000" w:themeColor="text1"/>
          <w:sz w:val="22"/>
          <w:szCs w:val="22"/>
          <w:u w:val="single"/>
        </w:rPr>
        <w:t>Yazma Becerisi olarak;</w:t>
      </w:r>
    </w:p>
    <w:p w:rsidR="00EB196C" w:rsidRPr="00F85006" w:rsidRDefault="00EB196C" w:rsidP="00D31A67">
      <w:pPr>
        <w:pStyle w:val="ListeParagraf"/>
        <w:numPr>
          <w:ilvl w:val="0"/>
          <w:numId w:val="10"/>
        </w:numPr>
        <w:spacing w:before="100" w:beforeAutospacing="1" w:after="100" w:afterAutospacing="1" w:line="276" w:lineRule="auto"/>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 xml:space="preserve">Öğrendikleri kelimeleri sözlüklerinden araştırıp bularak cümleler kurmaya çalıştılar. </w:t>
      </w:r>
    </w:p>
    <w:p w:rsidR="00EB53CA" w:rsidRPr="00F85006" w:rsidRDefault="00EB53CA" w:rsidP="00D31A67">
      <w:pPr>
        <w:pStyle w:val="ListeParagraf"/>
        <w:numPr>
          <w:ilvl w:val="0"/>
          <w:numId w:val="10"/>
        </w:numPr>
        <w:spacing w:before="100" w:beforeAutospacing="1" w:after="100" w:afterAutospacing="1" w:line="276" w:lineRule="auto"/>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Çocuklar hayal güçlerini kullanarak kendi mitolojik canavarlarını oluşturdular ve onunla ilgili sınıfça bir paragraf yazdılar. Nerede yaşadığı, ismi, dış görünüşü, neye benzediği, yetenekleri konusunda bilgiler verdiler.</w:t>
      </w:r>
    </w:p>
    <w:p w:rsidR="00EB53CA" w:rsidRPr="00F85006" w:rsidRDefault="00EB53CA" w:rsidP="007E3AAE">
      <w:pPr>
        <w:pStyle w:val="ListeParagraf"/>
        <w:spacing w:before="100" w:beforeAutospacing="1" w:after="100" w:afterAutospacing="1" w:line="360" w:lineRule="auto"/>
        <w:ind w:left="1440"/>
        <w:jc w:val="both"/>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Örneğin;</w:t>
      </w:r>
    </w:p>
    <w:p w:rsidR="00EB53CA" w:rsidRPr="00F85006" w:rsidRDefault="00EB53CA" w:rsidP="007E3AAE">
      <w:pPr>
        <w:pStyle w:val="ListeParagraf"/>
        <w:spacing w:before="100" w:beforeAutospacing="1" w:after="100" w:afterAutospacing="1" w:line="360" w:lineRule="auto"/>
        <w:ind w:left="1440"/>
        <w:jc w:val="both"/>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This was the Angelax. It lived in a farm</w:t>
      </w:r>
      <w:r w:rsidR="007E3AAE" w:rsidRPr="00F85006">
        <w:rPr>
          <w:rFonts w:asciiTheme="minorHAnsi" w:hAnsiTheme="minorHAnsi" w:cstheme="minorHAnsi"/>
          <w:b/>
          <w:color w:val="000000" w:themeColor="text1"/>
          <w:sz w:val="22"/>
          <w:szCs w:val="22"/>
        </w:rPr>
        <w:t xml:space="preserve"> a million years ago.. It was smaller than a mouse. It looked like a fish. It had 2 horns  and wings with colorful feathers. Its tail was long and full of scales. Angelax could fly. It was faster than the fastest bird.  </w:t>
      </w:r>
    </w:p>
    <w:p w:rsidR="007E3AAE" w:rsidRPr="00F85006" w:rsidRDefault="007E3AAE" w:rsidP="007E3AAE">
      <w:pPr>
        <w:pStyle w:val="ListeParagraf"/>
        <w:spacing w:before="100" w:beforeAutospacing="1" w:after="100" w:afterAutospacing="1" w:line="360" w:lineRule="auto"/>
        <w:ind w:left="1440"/>
        <w:jc w:val="both"/>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(Bu Angelax. Bir milyon yıl önce bir çiftlikte yaşadı. Bir fareden daha küçüktü. Bir balığa benziyordu. İki tane boynuzu ve renkli tüylü kanatları vardı. Kuyruğu uzun ve pullarla kaplıydı. Uçabiliyordu. En hızlı kuştan daha hızlıydı)</w:t>
      </w:r>
    </w:p>
    <w:p w:rsidR="003C1167" w:rsidRPr="00F85006" w:rsidRDefault="003C1167" w:rsidP="00D31A67">
      <w:pPr>
        <w:spacing w:before="100" w:beforeAutospacing="1" w:after="100" w:afterAutospacing="1" w:line="276" w:lineRule="auto"/>
        <w:jc w:val="both"/>
        <w:rPr>
          <w:rFonts w:asciiTheme="minorHAnsi" w:hAnsiTheme="minorHAnsi" w:cstheme="minorHAnsi"/>
          <w:b/>
          <w:color w:val="000000" w:themeColor="text1"/>
          <w:sz w:val="22"/>
          <w:szCs w:val="22"/>
          <w:u w:val="single"/>
        </w:rPr>
      </w:pPr>
      <w:r w:rsidRPr="00F85006">
        <w:rPr>
          <w:rFonts w:asciiTheme="minorHAnsi" w:hAnsiTheme="minorHAnsi" w:cstheme="minorHAnsi"/>
          <w:b/>
          <w:color w:val="000000" w:themeColor="text1"/>
          <w:sz w:val="22"/>
          <w:szCs w:val="22"/>
          <w:u w:val="single"/>
        </w:rPr>
        <w:t xml:space="preserve">Okuma becerisi olarak ; </w:t>
      </w:r>
    </w:p>
    <w:p w:rsidR="003C1167" w:rsidRPr="00F85006" w:rsidRDefault="00441B1C" w:rsidP="00EB53CA">
      <w:pPr>
        <w:pStyle w:val="ListeParagraf"/>
        <w:numPr>
          <w:ilvl w:val="0"/>
          <w:numId w:val="18"/>
        </w:numPr>
        <w:spacing w:before="100" w:beforeAutospacing="1" w:after="100" w:afterAutospacing="1" w:line="360" w:lineRule="auto"/>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Ki</w:t>
      </w:r>
      <w:r w:rsidR="006F581D" w:rsidRPr="00F85006">
        <w:rPr>
          <w:rFonts w:asciiTheme="minorHAnsi" w:hAnsiTheme="minorHAnsi" w:cstheme="minorHAnsi"/>
          <w:color w:val="000000" w:themeColor="text1"/>
          <w:sz w:val="22"/>
          <w:szCs w:val="22"/>
        </w:rPr>
        <w:t>taplarımızda geçen Ben-Lucy nin hikayeleri okunup canlandırıldı.</w:t>
      </w:r>
    </w:p>
    <w:p w:rsidR="00F753C3" w:rsidRPr="00F85006" w:rsidRDefault="006F581D" w:rsidP="00EB53CA">
      <w:pPr>
        <w:pStyle w:val="ListeParagraf"/>
        <w:numPr>
          <w:ilvl w:val="0"/>
          <w:numId w:val="18"/>
        </w:numPr>
        <w:spacing w:before="100" w:beforeAutospacing="1" w:after="100" w:afterAutospacing="1" w:line="360" w:lineRule="auto"/>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Super Minds kitabında geçen “</w:t>
      </w:r>
      <w:r w:rsidR="00EB53CA" w:rsidRPr="00F85006">
        <w:rPr>
          <w:rFonts w:asciiTheme="minorHAnsi" w:hAnsiTheme="minorHAnsi" w:cstheme="minorHAnsi"/>
          <w:color w:val="000000" w:themeColor="text1"/>
          <w:sz w:val="22"/>
          <w:szCs w:val="22"/>
        </w:rPr>
        <w:t>Protection</w:t>
      </w:r>
      <w:r w:rsidR="009D78B6" w:rsidRPr="00F85006">
        <w:rPr>
          <w:rFonts w:asciiTheme="minorHAnsi" w:hAnsiTheme="minorHAnsi" w:cstheme="minorHAnsi"/>
          <w:color w:val="000000" w:themeColor="text1"/>
          <w:sz w:val="22"/>
          <w:szCs w:val="22"/>
        </w:rPr>
        <w:t>”</w:t>
      </w:r>
      <w:r w:rsidRPr="00F85006">
        <w:rPr>
          <w:rFonts w:asciiTheme="minorHAnsi" w:hAnsiTheme="minorHAnsi" w:cstheme="minorHAnsi"/>
          <w:color w:val="000000" w:themeColor="text1"/>
          <w:sz w:val="22"/>
          <w:szCs w:val="22"/>
        </w:rPr>
        <w:t xml:space="preserve"> okuma parçası okunup </w:t>
      </w:r>
      <w:r w:rsidR="009D78B6" w:rsidRPr="00F85006">
        <w:rPr>
          <w:rFonts w:asciiTheme="minorHAnsi" w:hAnsiTheme="minorHAnsi" w:cstheme="minorHAnsi"/>
          <w:color w:val="000000" w:themeColor="text1"/>
          <w:sz w:val="22"/>
          <w:szCs w:val="22"/>
        </w:rPr>
        <w:t>alıştırmalar yapıldı,</w:t>
      </w:r>
      <w:r w:rsidRPr="00F85006">
        <w:rPr>
          <w:rFonts w:asciiTheme="minorHAnsi" w:hAnsiTheme="minorHAnsi" w:cstheme="minorHAnsi"/>
          <w:color w:val="000000" w:themeColor="text1"/>
          <w:sz w:val="22"/>
          <w:szCs w:val="22"/>
        </w:rPr>
        <w:t xml:space="preserve"> sorular cevaplandı. </w:t>
      </w:r>
    </w:p>
    <w:p w:rsidR="00EB53CA" w:rsidRPr="00F85006" w:rsidRDefault="00EB53CA" w:rsidP="00EB53CA">
      <w:pPr>
        <w:pStyle w:val="ListeParagraf"/>
        <w:numPr>
          <w:ilvl w:val="0"/>
          <w:numId w:val="18"/>
        </w:numPr>
        <w:spacing w:before="100" w:beforeAutospacing="1" w:after="100" w:afterAutospacing="1" w:line="360" w:lineRule="auto"/>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Kitabımızda geçen “My Beast” kısa okuma parçaları okunarak cümlelerde düzeltmeler yapıldı. Okuma parçasındaki tamamlanmayan cümleler noktalama işaretleri ve büyük harfler eklenerek tamamlandı.</w:t>
      </w:r>
    </w:p>
    <w:p w:rsidR="00264B0F" w:rsidRPr="00F85006" w:rsidRDefault="00264B0F" w:rsidP="00D31A67">
      <w:pPr>
        <w:tabs>
          <w:tab w:val="left" w:pos="1418"/>
        </w:tabs>
        <w:spacing w:line="276" w:lineRule="auto"/>
        <w:ind w:right="-113"/>
        <w:rPr>
          <w:rFonts w:asciiTheme="minorHAnsi" w:hAnsiTheme="minorHAnsi" w:cstheme="minorHAnsi"/>
          <w:b/>
          <w:bCs/>
          <w:color w:val="000000" w:themeColor="text1"/>
          <w:sz w:val="22"/>
          <w:szCs w:val="22"/>
          <w:u w:val="single"/>
        </w:rPr>
      </w:pPr>
    </w:p>
    <w:p w:rsidR="0024070D" w:rsidRPr="00F85006" w:rsidRDefault="003C1167" w:rsidP="00D31A67">
      <w:pPr>
        <w:tabs>
          <w:tab w:val="left" w:pos="1418"/>
        </w:tabs>
        <w:spacing w:line="276" w:lineRule="auto"/>
        <w:ind w:right="-113"/>
        <w:rPr>
          <w:rFonts w:asciiTheme="minorHAnsi" w:hAnsiTheme="minorHAnsi" w:cstheme="minorHAnsi"/>
          <w:b/>
          <w:bCs/>
          <w:color w:val="000000" w:themeColor="text1"/>
          <w:sz w:val="22"/>
          <w:szCs w:val="22"/>
          <w:u w:val="single"/>
        </w:rPr>
      </w:pPr>
      <w:r w:rsidRPr="00F85006">
        <w:rPr>
          <w:rFonts w:asciiTheme="minorHAnsi" w:hAnsiTheme="minorHAnsi" w:cstheme="minorHAnsi"/>
          <w:b/>
          <w:bCs/>
          <w:color w:val="000000" w:themeColor="text1"/>
          <w:sz w:val="22"/>
          <w:szCs w:val="22"/>
          <w:u w:val="single"/>
        </w:rPr>
        <w:t>Dinleme becerisi olarak</w:t>
      </w:r>
      <w:r w:rsidR="002E2EBF" w:rsidRPr="00F85006">
        <w:rPr>
          <w:rFonts w:asciiTheme="minorHAnsi" w:hAnsiTheme="minorHAnsi" w:cstheme="minorHAnsi"/>
          <w:b/>
          <w:bCs/>
          <w:color w:val="000000" w:themeColor="text1"/>
          <w:sz w:val="22"/>
          <w:szCs w:val="22"/>
          <w:u w:val="single"/>
        </w:rPr>
        <w:t>:</w:t>
      </w:r>
    </w:p>
    <w:p w:rsidR="00B80486" w:rsidRPr="00F85006" w:rsidRDefault="00B80486" w:rsidP="00EB53CA">
      <w:pPr>
        <w:pStyle w:val="ListeParagraf"/>
        <w:numPr>
          <w:ilvl w:val="0"/>
          <w:numId w:val="16"/>
        </w:numPr>
        <w:spacing w:before="100" w:beforeAutospacing="1" w:after="100" w:afterAutospacing="1" w:line="360" w:lineRule="auto"/>
        <w:jc w:val="both"/>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Her ünitenin kelimeleri dinlenerek resimleriyle eşleştirildi.</w:t>
      </w:r>
    </w:p>
    <w:p w:rsidR="00264B0F" w:rsidRPr="00F85006" w:rsidRDefault="002E2EBF" w:rsidP="00EB53CA">
      <w:pPr>
        <w:pStyle w:val="ListeParagraf"/>
        <w:numPr>
          <w:ilvl w:val="0"/>
          <w:numId w:val="16"/>
        </w:numPr>
        <w:tabs>
          <w:tab w:val="left" w:pos="1418"/>
        </w:tabs>
        <w:spacing w:line="360" w:lineRule="auto"/>
        <w:ind w:right="-113"/>
        <w:rPr>
          <w:rFonts w:asciiTheme="minorHAnsi" w:hAnsiTheme="minorHAnsi" w:cstheme="minorHAnsi"/>
          <w:bCs/>
          <w:color w:val="000000" w:themeColor="text1"/>
          <w:sz w:val="22"/>
          <w:szCs w:val="22"/>
        </w:rPr>
      </w:pPr>
      <w:r w:rsidRPr="00F85006">
        <w:rPr>
          <w:rFonts w:asciiTheme="minorHAnsi" w:hAnsiTheme="minorHAnsi" w:cstheme="minorHAnsi"/>
          <w:bCs/>
          <w:color w:val="000000" w:themeColor="text1"/>
          <w:sz w:val="22"/>
          <w:szCs w:val="22"/>
        </w:rPr>
        <w:t>Öğrenciler ünitelerdeki dinleme aktivitelerini yaptılar.</w:t>
      </w:r>
      <w:r w:rsidR="00C7098F" w:rsidRPr="00F85006">
        <w:rPr>
          <w:rFonts w:asciiTheme="minorHAnsi" w:hAnsiTheme="minorHAnsi" w:cstheme="minorHAnsi"/>
          <w:bCs/>
          <w:color w:val="000000" w:themeColor="text1"/>
          <w:sz w:val="22"/>
          <w:szCs w:val="22"/>
        </w:rPr>
        <w:t xml:space="preserve"> Ayrıca tüm ünitelerdeki  konulara</w:t>
      </w:r>
      <w:r w:rsidR="00EE494A" w:rsidRPr="00F85006">
        <w:rPr>
          <w:rFonts w:asciiTheme="minorHAnsi" w:hAnsiTheme="minorHAnsi" w:cstheme="minorHAnsi"/>
          <w:bCs/>
          <w:color w:val="000000" w:themeColor="text1"/>
          <w:sz w:val="22"/>
          <w:szCs w:val="22"/>
        </w:rPr>
        <w:t xml:space="preserve"> ilişkin </w:t>
      </w:r>
      <w:r w:rsidR="00F753C3" w:rsidRPr="00F85006">
        <w:rPr>
          <w:rFonts w:asciiTheme="minorHAnsi" w:hAnsiTheme="minorHAnsi" w:cstheme="minorHAnsi"/>
          <w:bCs/>
          <w:color w:val="000000" w:themeColor="text1"/>
          <w:sz w:val="22"/>
          <w:szCs w:val="22"/>
        </w:rPr>
        <w:t>şarkı</w:t>
      </w:r>
      <w:r w:rsidR="00C7098F" w:rsidRPr="00F85006">
        <w:rPr>
          <w:rFonts w:asciiTheme="minorHAnsi" w:hAnsiTheme="minorHAnsi" w:cstheme="minorHAnsi"/>
          <w:bCs/>
          <w:color w:val="000000" w:themeColor="text1"/>
          <w:sz w:val="22"/>
          <w:szCs w:val="22"/>
        </w:rPr>
        <w:t>ları</w:t>
      </w:r>
      <w:r w:rsidR="00B80486" w:rsidRPr="00F85006">
        <w:rPr>
          <w:rFonts w:asciiTheme="minorHAnsi" w:hAnsiTheme="minorHAnsi" w:cstheme="minorHAnsi"/>
          <w:bCs/>
          <w:color w:val="000000" w:themeColor="text1"/>
          <w:sz w:val="22"/>
          <w:szCs w:val="22"/>
        </w:rPr>
        <w:t xml:space="preserve"> ve hikayeleri</w:t>
      </w:r>
      <w:r w:rsidR="00EE494A" w:rsidRPr="00F85006">
        <w:rPr>
          <w:rFonts w:asciiTheme="minorHAnsi" w:hAnsiTheme="minorHAnsi" w:cstheme="minorHAnsi"/>
          <w:bCs/>
          <w:color w:val="000000" w:themeColor="text1"/>
          <w:sz w:val="22"/>
          <w:szCs w:val="22"/>
        </w:rPr>
        <w:t xml:space="preserve"> dinleyip</w:t>
      </w:r>
      <w:r w:rsidR="00F753C3" w:rsidRPr="00F85006">
        <w:rPr>
          <w:rFonts w:asciiTheme="minorHAnsi" w:hAnsiTheme="minorHAnsi" w:cstheme="minorHAnsi"/>
          <w:bCs/>
          <w:color w:val="000000" w:themeColor="text1"/>
          <w:sz w:val="22"/>
          <w:szCs w:val="22"/>
        </w:rPr>
        <w:t xml:space="preserve"> söylediler. </w:t>
      </w:r>
    </w:p>
    <w:p w:rsidR="00B80486" w:rsidRPr="00F85006" w:rsidRDefault="009C6C5F" w:rsidP="00D31A67">
      <w:pPr>
        <w:spacing w:before="100" w:beforeAutospacing="1" w:after="100" w:afterAutospacing="1" w:line="276" w:lineRule="auto"/>
        <w:rPr>
          <w:rFonts w:asciiTheme="minorHAnsi" w:hAnsiTheme="minorHAnsi" w:cstheme="minorHAnsi"/>
          <w:color w:val="000000" w:themeColor="text1"/>
          <w:sz w:val="22"/>
          <w:szCs w:val="22"/>
        </w:rPr>
      </w:pPr>
      <w:r w:rsidRPr="00F85006">
        <w:rPr>
          <w:rFonts w:asciiTheme="minorHAnsi" w:hAnsiTheme="minorHAnsi" w:cstheme="minorHAnsi"/>
          <w:b/>
          <w:bCs/>
          <w:color w:val="000000" w:themeColor="text1"/>
          <w:sz w:val="22"/>
          <w:szCs w:val="22"/>
          <w:u w:val="single"/>
        </w:rPr>
        <w:t>Konuşma becerisi olarak</w:t>
      </w:r>
      <w:r w:rsidR="005C05C9" w:rsidRPr="00F85006">
        <w:rPr>
          <w:rFonts w:asciiTheme="minorHAnsi" w:hAnsiTheme="minorHAnsi" w:cstheme="minorHAnsi"/>
          <w:b/>
          <w:bCs/>
          <w:color w:val="000000" w:themeColor="text1"/>
          <w:sz w:val="22"/>
          <w:szCs w:val="22"/>
          <w:u w:val="single"/>
        </w:rPr>
        <w:t>:</w:t>
      </w:r>
      <w:r w:rsidR="003C1167" w:rsidRPr="00F85006">
        <w:rPr>
          <w:rFonts w:asciiTheme="minorHAnsi" w:hAnsiTheme="minorHAnsi" w:cstheme="minorHAnsi"/>
          <w:b/>
          <w:bCs/>
          <w:color w:val="000000" w:themeColor="text1"/>
          <w:sz w:val="22"/>
          <w:szCs w:val="22"/>
          <w:u w:val="single"/>
        </w:rPr>
        <w:t xml:space="preserve"> </w:t>
      </w:r>
      <w:r w:rsidRPr="00F85006">
        <w:rPr>
          <w:rFonts w:asciiTheme="minorHAnsi" w:hAnsiTheme="minorHAnsi" w:cstheme="minorHAnsi"/>
          <w:color w:val="000000" w:themeColor="text1"/>
          <w:sz w:val="22"/>
          <w:szCs w:val="22"/>
        </w:rPr>
        <w:t xml:space="preserve"> </w:t>
      </w:r>
    </w:p>
    <w:p w:rsidR="005419F3" w:rsidRPr="00F85006" w:rsidRDefault="007E3AAE" w:rsidP="0046132D">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“Look like” yapısını kullanarak</w:t>
      </w:r>
      <w:r w:rsidR="0046132D" w:rsidRPr="00F85006">
        <w:rPr>
          <w:rFonts w:asciiTheme="minorHAnsi" w:hAnsiTheme="minorHAnsi" w:cstheme="minorHAnsi"/>
          <w:b/>
          <w:color w:val="000000" w:themeColor="text1"/>
          <w:sz w:val="22"/>
          <w:szCs w:val="22"/>
        </w:rPr>
        <w:t xml:space="preserve"> diyalog olu</w:t>
      </w:r>
      <w:r w:rsidR="006D6050" w:rsidRPr="00F85006">
        <w:rPr>
          <w:rFonts w:asciiTheme="minorHAnsi" w:hAnsiTheme="minorHAnsi" w:cstheme="minorHAnsi"/>
          <w:b/>
          <w:color w:val="000000" w:themeColor="text1"/>
          <w:sz w:val="22"/>
          <w:szCs w:val="22"/>
        </w:rPr>
        <w:t>ş</w:t>
      </w:r>
      <w:r w:rsidR="0046132D" w:rsidRPr="00F85006">
        <w:rPr>
          <w:rFonts w:asciiTheme="minorHAnsi" w:hAnsiTheme="minorHAnsi" w:cstheme="minorHAnsi"/>
          <w:b/>
          <w:color w:val="000000" w:themeColor="text1"/>
          <w:sz w:val="22"/>
          <w:szCs w:val="22"/>
        </w:rPr>
        <w:t>turdular.</w:t>
      </w:r>
    </w:p>
    <w:p w:rsidR="006D6050" w:rsidRPr="00F85006" w:rsidRDefault="0046132D" w:rsidP="007E3AAE">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w:t>
      </w:r>
      <w:r w:rsidR="006D6050" w:rsidRPr="00F85006">
        <w:rPr>
          <w:rFonts w:asciiTheme="minorHAnsi" w:hAnsiTheme="minorHAnsi" w:cstheme="minorHAnsi"/>
          <w:color w:val="000000" w:themeColor="text1"/>
          <w:sz w:val="22"/>
          <w:szCs w:val="22"/>
        </w:rPr>
        <w:t xml:space="preserve"> </w:t>
      </w:r>
      <w:r w:rsidR="007E3AAE" w:rsidRPr="00F85006">
        <w:rPr>
          <w:rFonts w:asciiTheme="minorHAnsi" w:hAnsiTheme="minorHAnsi" w:cstheme="minorHAnsi"/>
          <w:color w:val="000000" w:themeColor="text1"/>
          <w:sz w:val="22"/>
          <w:szCs w:val="22"/>
        </w:rPr>
        <w:t>Who does your brother look like?</w:t>
      </w:r>
    </w:p>
    <w:p w:rsidR="007E3AAE" w:rsidRPr="00F85006" w:rsidRDefault="007E3AAE" w:rsidP="007E3AAE">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B: He looks like my uncle</w:t>
      </w:r>
    </w:p>
    <w:p w:rsidR="007E3AAE" w:rsidRPr="00F85006" w:rsidRDefault="007E3AAE" w:rsidP="007E3AAE">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p>
    <w:p w:rsidR="007E3AAE" w:rsidRPr="00F85006" w:rsidRDefault="007E3AAE" w:rsidP="007E3AAE">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A:What does your mother look like?</w:t>
      </w:r>
    </w:p>
    <w:p w:rsidR="007E3AAE" w:rsidRPr="00F85006" w:rsidRDefault="007E3AAE" w:rsidP="007E3AAE">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B:She has got short, curly hair</w:t>
      </w:r>
    </w:p>
    <w:p w:rsidR="007E3AAE" w:rsidRPr="00F85006" w:rsidRDefault="007E3AAE" w:rsidP="007E3AAE">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p>
    <w:p w:rsidR="007E3AAE" w:rsidRPr="00F85006" w:rsidRDefault="007E3AAE" w:rsidP="007E3AAE">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p>
    <w:p w:rsidR="006D6050" w:rsidRPr="00F85006" w:rsidRDefault="006D6050" w:rsidP="0046132D">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p>
    <w:p w:rsidR="006D6050" w:rsidRPr="00F85006"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p>
    <w:p w:rsidR="006D6050" w:rsidRPr="00F85006" w:rsidRDefault="007E3AAE" w:rsidP="007E3AAE">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Parkta değişik bir hayvan bulduklarını kurgulayarak hayvan bahçesi görevlisini arayıp yardım istedikleri bir diyalog oluşturdular.</w:t>
      </w:r>
    </w:p>
    <w:p w:rsidR="007E3AAE" w:rsidRPr="00F85006" w:rsidRDefault="007E3AAE"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 Hello, am I talking to the director of the zoo?</w:t>
      </w:r>
    </w:p>
    <w:p w:rsidR="007E3AAE" w:rsidRPr="00F85006" w:rsidRDefault="007E3AAE"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B: Yes, you are talking to Bahar</w:t>
      </w:r>
    </w:p>
    <w:p w:rsidR="007E3AAE" w:rsidRPr="00F85006" w:rsidRDefault="007E3AAE"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w:t>
      </w:r>
      <w:r w:rsidR="00944AC8" w:rsidRPr="00F85006">
        <w:rPr>
          <w:rFonts w:asciiTheme="minorHAnsi" w:hAnsiTheme="minorHAnsi" w:cstheme="minorHAnsi"/>
          <w:color w:val="000000" w:themeColor="text1"/>
          <w:sz w:val="22"/>
          <w:szCs w:val="22"/>
        </w:rPr>
        <w:t xml:space="preserve"> I have got a strange animal.</w:t>
      </w:r>
    </w:p>
    <w:p w:rsidR="00944AC8" w:rsidRPr="00F85006" w:rsidRDefault="00944AC8"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B: What exactly does it look like?</w:t>
      </w:r>
    </w:p>
    <w:p w:rsidR="00944AC8" w:rsidRPr="00F85006" w:rsidRDefault="00944AC8"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 It looks like a mouse but it has got sharp spikes and it can move fast</w:t>
      </w:r>
    </w:p>
    <w:p w:rsidR="00944AC8" w:rsidRPr="00F85006" w:rsidRDefault="00944AC8"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B: What color is it?</w:t>
      </w:r>
    </w:p>
    <w:p w:rsidR="00944AC8" w:rsidRPr="00F85006" w:rsidRDefault="00944AC8"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 It is black or dark Brown, I’m not sure</w:t>
      </w:r>
    </w:p>
    <w:p w:rsidR="00944AC8" w:rsidRPr="00F85006" w:rsidRDefault="00944AC8"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B: Has it got big eyes?</w:t>
      </w:r>
    </w:p>
    <w:p w:rsidR="00944AC8" w:rsidRPr="00F85006" w:rsidRDefault="00944AC8"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 No, it isn’t. It has got small eyes</w:t>
      </w:r>
    </w:p>
    <w:p w:rsidR="00944AC8" w:rsidRPr="00F85006" w:rsidRDefault="00944AC8"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B:How big is it?</w:t>
      </w:r>
    </w:p>
    <w:p w:rsidR="00944AC8" w:rsidRPr="00F85006" w:rsidRDefault="00944AC8"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A: It is bigger than a rat.</w:t>
      </w:r>
    </w:p>
    <w:p w:rsidR="00944AC8" w:rsidRPr="00F85006" w:rsidRDefault="00944AC8" w:rsidP="00944AC8">
      <w:pPr>
        <w:pStyle w:val="ListeParagraf"/>
        <w:spacing w:before="100" w:beforeAutospacing="1" w:after="100" w:afterAutospacing="1" w:line="360" w:lineRule="auto"/>
        <w:ind w:left="1425"/>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B: OK. Try not to scare it. I’m coming to your house right now.</w:t>
      </w:r>
    </w:p>
    <w:p w:rsidR="007E3AAE" w:rsidRPr="00F85006" w:rsidRDefault="007E3AAE" w:rsidP="007E3AAE">
      <w:pPr>
        <w:pStyle w:val="ListeParagraf"/>
        <w:spacing w:before="100" w:beforeAutospacing="1" w:after="100" w:afterAutospacing="1" w:line="276" w:lineRule="auto"/>
        <w:ind w:left="1425"/>
        <w:rPr>
          <w:rFonts w:asciiTheme="minorHAnsi" w:hAnsiTheme="minorHAnsi" w:cstheme="minorHAnsi"/>
          <w:b/>
          <w:color w:val="000000" w:themeColor="text1"/>
          <w:sz w:val="22"/>
          <w:szCs w:val="22"/>
        </w:rPr>
      </w:pPr>
    </w:p>
    <w:p w:rsidR="00B80486" w:rsidRPr="00F85006" w:rsidRDefault="00B80486" w:rsidP="00D31A67">
      <w:pPr>
        <w:pStyle w:val="ListeParagraf"/>
        <w:numPr>
          <w:ilvl w:val="0"/>
          <w:numId w:val="23"/>
        </w:numPr>
        <w:spacing w:before="100" w:beforeAutospacing="1" w:after="100" w:afterAutospacing="1" w:line="276" w:lineRule="auto"/>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Ünitedeki hikayeler diyaloglar kurularak canlandırılmıştır.</w:t>
      </w:r>
    </w:p>
    <w:p w:rsidR="00B80486" w:rsidRPr="00F85006" w:rsidRDefault="00B80486" w:rsidP="00D31A67">
      <w:pPr>
        <w:pStyle w:val="ListeParagraf"/>
        <w:spacing w:line="276" w:lineRule="auto"/>
        <w:rPr>
          <w:rFonts w:asciiTheme="minorHAnsi" w:hAnsiTheme="minorHAnsi" w:cstheme="minorHAnsi"/>
          <w:color w:val="000000" w:themeColor="text1"/>
          <w:sz w:val="22"/>
          <w:szCs w:val="22"/>
        </w:rPr>
      </w:pPr>
    </w:p>
    <w:p w:rsidR="005419F3" w:rsidRPr="00F85006" w:rsidRDefault="00B80486" w:rsidP="00944AC8">
      <w:pPr>
        <w:pStyle w:val="ListeParagraf"/>
        <w:numPr>
          <w:ilvl w:val="0"/>
          <w:numId w:val="23"/>
        </w:numPr>
        <w:spacing w:before="100" w:beforeAutospacing="1" w:after="100" w:afterAutospacing="1" w:line="276" w:lineRule="auto"/>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Her gramer konusundan sonra</w:t>
      </w:r>
      <w:r w:rsidR="00FE7E73" w:rsidRPr="00F85006">
        <w:rPr>
          <w:rFonts w:asciiTheme="minorHAnsi" w:hAnsiTheme="minorHAnsi" w:cstheme="minorHAnsi"/>
          <w:color w:val="000000" w:themeColor="text1"/>
          <w:sz w:val="22"/>
          <w:szCs w:val="22"/>
        </w:rPr>
        <w:t xml:space="preserve"> konuyla ilgili</w:t>
      </w:r>
      <w:r w:rsidRPr="00F85006">
        <w:rPr>
          <w:rFonts w:asciiTheme="minorHAnsi" w:hAnsiTheme="minorHAnsi" w:cstheme="minorHAnsi"/>
          <w:color w:val="000000" w:themeColor="text1"/>
          <w:sz w:val="22"/>
          <w:szCs w:val="22"/>
        </w:rPr>
        <w:t xml:space="preserve"> ikili ya da grup aktivitesi olarak mutlaka diyalog kurup</w:t>
      </w:r>
      <w:r w:rsidR="00FE7E73" w:rsidRPr="00F85006">
        <w:rPr>
          <w:rFonts w:asciiTheme="minorHAnsi" w:hAnsiTheme="minorHAnsi" w:cstheme="minorHAnsi"/>
          <w:color w:val="000000" w:themeColor="text1"/>
          <w:sz w:val="22"/>
          <w:szCs w:val="22"/>
        </w:rPr>
        <w:t xml:space="preserve"> sınıfa sundular.</w:t>
      </w:r>
    </w:p>
    <w:p w:rsidR="0024070D" w:rsidRPr="00F85006" w:rsidRDefault="0024070D" w:rsidP="00D31A67">
      <w:pPr>
        <w:spacing w:line="276" w:lineRule="auto"/>
        <w:ind w:right="-113"/>
        <w:rPr>
          <w:rFonts w:asciiTheme="minorHAnsi" w:hAnsiTheme="minorHAnsi" w:cstheme="minorHAnsi"/>
          <w:b/>
          <w:bCs/>
          <w:color w:val="000000" w:themeColor="text1"/>
          <w:sz w:val="22"/>
          <w:szCs w:val="22"/>
          <w:u w:val="single"/>
        </w:rPr>
      </w:pPr>
      <w:r w:rsidRPr="00F85006">
        <w:rPr>
          <w:rFonts w:asciiTheme="minorHAnsi" w:hAnsiTheme="minorHAnsi" w:cstheme="minorHAnsi"/>
          <w:b/>
          <w:bCs/>
          <w:color w:val="000000" w:themeColor="text1"/>
          <w:sz w:val="22"/>
          <w:szCs w:val="22"/>
          <w:u w:val="single"/>
        </w:rPr>
        <w:t>Telaffuz becerisi olarak:</w:t>
      </w:r>
    </w:p>
    <w:p w:rsidR="0024070D" w:rsidRPr="00F85006" w:rsidRDefault="0024070D" w:rsidP="00D31A67">
      <w:pPr>
        <w:spacing w:line="276" w:lineRule="auto"/>
        <w:ind w:right="-113"/>
        <w:rPr>
          <w:rFonts w:asciiTheme="minorHAnsi" w:hAnsiTheme="minorHAnsi" w:cstheme="minorHAnsi"/>
          <w:b/>
          <w:bCs/>
          <w:color w:val="000000" w:themeColor="text1"/>
          <w:sz w:val="22"/>
          <w:szCs w:val="22"/>
          <w:u w:val="single"/>
        </w:rPr>
      </w:pPr>
    </w:p>
    <w:p w:rsidR="003C2E71" w:rsidRPr="00F85006" w:rsidRDefault="003C2E71" w:rsidP="00D31A67">
      <w:pPr>
        <w:pStyle w:val="ListeParagraf"/>
        <w:numPr>
          <w:ilvl w:val="0"/>
          <w:numId w:val="10"/>
        </w:numPr>
        <w:tabs>
          <w:tab w:val="left" w:pos="1418"/>
        </w:tabs>
        <w:spacing w:line="276" w:lineRule="auto"/>
        <w:ind w:right="-113"/>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w:t>
      </w:r>
      <w:r w:rsidR="00B72B86" w:rsidRPr="00F85006">
        <w:rPr>
          <w:rFonts w:asciiTheme="minorHAnsi" w:hAnsiTheme="minorHAnsi" w:cstheme="minorHAnsi"/>
          <w:b/>
          <w:color w:val="000000" w:themeColor="text1"/>
          <w:sz w:val="22"/>
          <w:szCs w:val="22"/>
        </w:rPr>
        <w:t>ea</w:t>
      </w:r>
      <w:r w:rsidR="0046132D" w:rsidRPr="00F85006">
        <w:rPr>
          <w:rFonts w:asciiTheme="minorHAnsi" w:hAnsiTheme="minorHAnsi" w:cstheme="minorHAnsi"/>
          <w:b/>
          <w:color w:val="000000" w:themeColor="text1"/>
          <w:sz w:val="22"/>
          <w:szCs w:val="22"/>
        </w:rPr>
        <w:t>/</w:t>
      </w:r>
    </w:p>
    <w:p w:rsidR="00F1365F" w:rsidRPr="00F85006" w:rsidRDefault="00EB53CA" w:rsidP="00EB53CA">
      <w:pPr>
        <w:tabs>
          <w:tab w:val="left" w:pos="1418"/>
        </w:tabs>
        <w:spacing w:line="276" w:lineRule="auto"/>
        <w:ind w:right="-113"/>
        <w:rPr>
          <w:rFonts w:asciiTheme="minorHAnsi" w:hAnsiTheme="minorHAnsi" w:cstheme="minorHAnsi"/>
          <w:b/>
          <w:color w:val="000000" w:themeColor="text1"/>
          <w:sz w:val="22"/>
          <w:szCs w:val="22"/>
        </w:rPr>
      </w:pPr>
      <w:r w:rsidRPr="00F85006">
        <w:rPr>
          <w:rFonts w:asciiTheme="minorHAnsi" w:hAnsiTheme="minorHAnsi" w:cstheme="minorHAnsi"/>
          <w:b/>
          <w:color w:val="000000" w:themeColor="text1"/>
          <w:sz w:val="22"/>
          <w:szCs w:val="22"/>
        </w:rPr>
        <w:t>Sesinin kelimelere göre iki farklı şekilde</w:t>
      </w:r>
      <w:r w:rsidR="003C2E71" w:rsidRPr="00F85006">
        <w:rPr>
          <w:rFonts w:asciiTheme="minorHAnsi" w:hAnsiTheme="minorHAnsi" w:cstheme="minorHAnsi"/>
          <w:b/>
          <w:color w:val="000000" w:themeColor="text1"/>
          <w:sz w:val="22"/>
          <w:szCs w:val="22"/>
        </w:rPr>
        <w:t xml:space="preserve"> nas</w:t>
      </w:r>
      <w:r w:rsidRPr="00F85006">
        <w:rPr>
          <w:rFonts w:asciiTheme="minorHAnsi" w:hAnsiTheme="minorHAnsi" w:cstheme="minorHAnsi"/>
          <w:b/>
          <w:color w:val="000000" w:themeColor="text1"/>
          <w:sz w:val="22"/>
          <w:szCs w:val="22"/>
        </w:rPr>
        <w:t xml:space="preserve">ıl telaffuz edildiği öğretildi ve kelimeler sürekli tekrar edilerek </w:t>
      </w:r>
      <w:r w:rsidR="003C2E71" w:rsidRPr="00F85006">
        <w:rPr>
          <w:rFonts w:asciiTheme="minorHAnsi" w:hAnsiTheme="minorHAnsi" w:cstheme="minorHAnsi"/>
          <w:b/>
          <w:color w:val="000000" w:themeColor="text1"/>
          <w:sz w:val="22"/>
          <w:szCs w:val="22"/>
        </w:rPr>
        <w:t xml:space="preserve">nasıl söylendiği pekiştirildi. </w:t>
      </w:r>
    </w:p>
    <w:p w:rsidR="00C7098F" w:rsidRPr="00F85006" w:rsidRDefault="00EB53CA" w:rsidP="00D31A67">
      <w:pPr>
        <w:spacing w:line="276" w:lineRule="auto"/>
        <w:ind w:right="-113"/>
        <w:rPr>
          <w:rFonts w:asciiTheme="minorHAnsi" w:hAnsiTheme="minorHAnsi" w:cstheme="minorHAnsi"/>
          <w:bCs/>
          <w:color w:val="000000" w:themeColor="text1"/>
          <w:sz w:val="22"/>
          <w:szCs w:val="22"/>
        </w:rPr>
      </w:pPr>
      <w:r w:rsidRPr="00F85006">
        <w:rPr>
          <w:rFonts w:asciiTheme="minorHAnsi" w:hAnsiTheme="minorHAnsi" w:cstheme="minorHAnsi"/>
          <w:bCs/>
          <w:color w:val="000000" w:themeColor="text1"/>
          <w:sz w:val="22"/>
          <w:szCs w:val="22"/>
        </w:rPr>
        <w:t xml:space="preserve"> B</w:t>
      </w:r>
      <w:r w:rsidRPr="00F85006">
        <w:rPr>
          <w:rFonts w:asciiTheme="minorHAnsi" w:hAnsiTheme="minorHAnsi" w:cstheme="minorHAnsi"/>
          <w:b/>
          <w:bCs/>
          <w:color w:val="000000" w:themeColor="text1"/>
          <w:sz w:val="22"/>
          <w:szCs w:val="22"/>
        </w:rPr>
        <w:t>ea</w:t>
      </w:r>
      <w:r w:rsidRPr="00F85006">
        <w:rPr>
          <w:rFonts w:asciiTheme="minorHAnsi" w:hAnsiTheme="minorHAnsi" w:cstheme="minorHAnsi"/>
          <w:bCs/>
          <w:color w:val="000000" w:themeColor="text1"/>
          <w:sz w:val="22"/>
          <w:szCs w:val="22"/>
        </w:rPr>
        <w:t xml:space="preserve">st /biist/  </w:t>
      </w:r>
      <w:r w:rsidRPr="00F85006">
        <w:rPr>
          <w:rFonts w:asciiTheme="minorHAnsi" w:hAnsiTheme="minorHAnsi" w:cstheme="minorHAnsi"/>
          <w:bCs/>
          <w:color w:val="000000" w:themeColor="text1"/>
          <w:sz w:val="22"/>
          <w:szCs w:val="22"/>
        </w:rPr>
        <w:tab/>
        <w:t>(/ea/ sesi bu kelimede /i/ olarak telaffuz edilir.)</w:t>
      </w:r>
      <w:r w:rsidRPr="00F85006">
        <w:rPr>
          <w:rFonts w:asciiTheme="minorHAnsi" w:hAnsiTheme="minorHAnsi" w:cstheme="minorHAnsi"/>
          <w:bCs/>
          <w:color w:val="000000" w:themeColor="text1"/>
          <w:sz w:val="22"/>
          <w:szCs w:val="22"/>
        </w:rPr>
        <w:tab/>
      </w:r>
    </w:p>
    <w:p w:rsidR="00EB53CA" w:rsidRPr="00F85006" w:rsidRDefault="00EB53CA" w:rsidP="00D31A67">
      <w:pPr>
        <w:spacing w:line="276" w:lineRule="auto"/>
        <w:ind w:right="-113"/>
        <w:rPr>
          <w:rFonts w:asciiTheme="minorHAnsi" w:hAnsiTheme="minorHAnsi" w:cstheme="minorHAnsi"/>
          <w:bCs/>
          <w:color w:val="000000" w:themeColor="text1"/>
          <w:sz w:val="22"/>
          <w:szCs w:val="22"/>
        </w:rPr>
      </w:pPr>
      <w:r w:rsidRPr="00F85006">
        <w:rPr>
          <w:rFonts w:asciiTheme="minorHAnsi" w:hAnsiTheme="minorHAnsi" w:cstheme="minorHAnsi"/>
          <w:bCs/>
          <w:color w:val="000000" w:themeColor="text1"/>
          <w:sz w:val="22"/>
          <w:szCs w:val="22"/>
        </w:rPr>
        <w:t>Tr</w:t>
      </w:r>
      <w:r w:rsidRPr="00F85006">
        <w:rPr>
          <w:rFonts w:asciiTheme="minorHAnsi" w:hAnsiTheme="minorHAnsi" w:cstheme="minorHAnsi"/>
          <w:b/>
          <w:bCs/>
          <w:color w:val="000000" w:themeColor="text1"/>
          <w:sz w:val="22"/>
          <w:szCs w:val="22"/>
        </w:rPr>
        <w:t>ea</w:t>
      </w:r>
      <w:r w:rsidRPr="00F85006">
        <w:rPr>
          <w:rFonts w:asciiTheme="minorHAnsi" w:hAnsiTheme="minorHAnsi" w:cstheme="minorHAnsi"/>
          <w:bCs/>
          <w:color w:val="000000" w:themeColor="text1"/>
          <w:sz w:val="22"/>
          <w:szCs w:val="22"/>
        </w:rPr>
        <w:t>sure /tırejır/    ( /ea/ sesi bu kelimede ise /e/ olarak telaffuz edilir.)</w:t>
      </w:r>
    </w:p>
    <w:p w:rsidR="00EB53CA" w:rsidRPr="00F85006" w:rsidRDefault="00EB53CA" w:rsidP="00D31A67">
      <w:pPr>
        <w:spacing w:line="276" w:lineRule="auto"/>
        <w:ind w:right="-113"/>
        <w:rPr>
          <w:rFonts w:asciiTheme="minorHAnsi" w:hAnsiTheme="minorHAnsi" w:cstheme="minorHAnsi"/>
          <w:bCs/>
          <w:color w:val="000000" w:themeColor="text1"/>
          <w:sz w:val="22"/>
          <w:szCs w:val="22"/>
        </w:rPr>
      </w:pPr>
    </w:p>
    <w:p w:rsidR="00C7098F" w:rsidRPr="00F85006" w:rsidRDefault="00C7098F" w:rsidP="00D31A67">
      <w:pPr>
        <w:spacing w:line="276" w:lineRule="auto"/>
        <w:ind w:right="-113"/>
        <w:rPr>
          <w:rFonts w:asciiTheme="minorHAnsi" w:hAnsiTheme="minorHAnsi" w:cstheme="minorHAnsi"/>
          <w:bCs/>
          <w:color w:val="000000" w:themeColor="text1"/>
          <w:sz w:val="22"/>
          <w:szCs w:val="22"/>
        </w:rPr>
      </w:pPr>
    </w:p>
    <w:p w:rsidR="00B80486" w:rsidRPr="00F85006" w:rsidRDefault="00B80486" w:rsidP="00D31A67">
      <w:pPr>
        <w:tabs>
          <w:tab w:val="left" w:pos="1418"/>
        </w:tabs>
        <w:spacing w:line="276" w:lineRule="auto"/>
        <w:ind w:right="-113"/>
        <w:rPr>
          <w:rFonts w:asciiTheme="minorHAnsi" w:hAnsiTheme="minorHAnsi" w:cstheme="minorHAnsi"/>
          <w:b/>
          <w:bCs/>
          <w:color w:val="000000" w:themeColor="text1"/>
          <w:sz w:val="22"/>
          <w:szCs w:val="22"/>
          <w:u w:val="single"/>
        </w:rPr>
      </w:pPr>
      <w:r w:rsidRPr="00F85006">
        <w:rPr>
          <w:rFonts w:asciiTheme="minorHAnsi" w:hAnsiTheme="minorHAnsi" w:cstheme="minorHAnsi"/>
          <w:b/>
          <w:bCs/>
          <w:color w:val="000000" w:themeColor="text1"/>
          <w:sz w:val="22"/>
          <w:szCs w:val="22"/>
          <w:u w:val="single"/>
        </w:rPr>
        <w:t>Ödevlendirme:</w:t>
      </w:r>
    </w:p>
    <w:p w:rsidR="00B80486" w:rsidRPr="00F85006" w:rsidRDefault="00B80486" w:rsidP="00D31A67">
      <w:pPr>
        <w:pStyle w:val="ListeParagraf"/>
        <w:numPr>
          <w:ilvl w:val="0"/>
          <w:numId w:val="26"/>
        </w:numPr>
        <w:tabs>
          <w:tab w:val="left" w:pos="1418"/>
        </w:tabs>
        <w:spacing w:line="276" w:lineRule="auto"/>
        <w:ind w:right="-113"/>
        <w:rPr>
          <w:rFonts w:asciiTheme="minorHAnsi" w:hAnsiTheme="minorHAnsi" w:cstheme="minorHAnsi"/>
          <w:color w:val="000000" w:themeColor="text1"/>
          <w:sz w:val="22"/>
          <w:szCs w:val="22"/>
        </w:rPr>
      </w:pPr>
      <w:r w:rsidRPr="00F85006">
        <w:rPr>
          <w:rFonts w:asciiTheme="minorHAnsi" w:hAnsiTheme="minorHAnsi" w:cstheme="minorHAnsi"/>
          <w:color w:val="000000" w:themeColor="text1"/>
          <w:sz w:val="22"/>
          <w:szCs w:val="22"/>
        </w:rPr>
        <w:t>Öğrenilen bilgilerin pekiştirilmesi amacıyla Workbook (çalışma</w:t>
      </w:r>
      <w:r w:rsidR="00B72B86" w:rsidRPr="00F85006">
        <w:rPr>
          <w:rFonts w:asciiTheme="minorHAnsi" w:hAnsiTheme="minorHAnsi" w:cstheme="minorHAnsi"/>
          <w:color w:val="000000" w:themeColor="text1"/>
          <w:sz w:val="22"/>
          <w:szCs w:val="22"/>
        </w:rPr>
        <w:t xml:space="preserve"> kitabından) ödevler verildi</w:t>
      </w:r>
      <w:r w:rsidRPr="00F85006">
        <w:rPr>
          <w:rFonts w:asciiTheme="minorHAnsi" w:hAnsiTheme="minorHAnsi" w:cstheme="minorHAnsi"/>
          <w:color w:val="000000" w:themeColor="text1"/>
          <w:sz w:val="22"/>
          <w:szCs w:val="22"/>
        </w:rPr>
        <w:t>.</w:t>
      </w:r>
    </w:p>
    <w:p w:rsidR="00B80486" w:rsidRPr="00F85006" w:rsidRDefault="00B80486" w:rsidP="00D31A67">
      <w:pPr>
        <w:tabs>
          <w:tab w:val="left" w:pos="1418"/>
        </w:tabs>
        <w:spacing w:line="276" w:lineRule="auto"/>
        <w:ind w:right="-113"/>
        <w:rPr>
          <w:rFonts w:asciiTheme="minorHAnsi" w:hAnsiTheme="minorHAnsi" w:cstheme="minorHAnsi"/>
          <w:color w:val="000000" w:themeColor="text1"/>
          <w:sz w:val="22"/>
          <w:szCs w:val="22"/>
        </w:rPr>
      </w:pPr>
    </w:p>
    <w:p w:rsidR="00B80486" w:rsidRPr="00F85006" w:rsidRDefault="00B80486" w:rsidP="00D31A67">
      <w:pPr>
        <w:pStyle w:val="ListeParagraf"/>
        <w:numPr>
          <w:ilvl w:val="0"/>
          <w:numId w:val="26"/>
        </w:numPr>
        <w:spacing w:line="276" w:lineRule="auto"/>
        <w:rPr>
          <w:rFonts w:asciiTheme="minorHAnsi" w:hAnsiTheme="minorHAnsi" w:cstheme="minorHAnsi"/>
          <w:sz w:val="22"/>
          <w:szCs w:val="22"/>
        </w:rPr>
      </w:pPr>
      <w:r w:rsidRPr="00F85006">
        <w:rPr>
          <w:rFonts w:asciiTheme="minorHAnsi" w:hAnsiTheme="minorHAnsi" w:cstheme="minorHAnsi"/>
          <w:sz w:val="22"/>
          <w:szCs w:val="22"/>
        </w:rPr>
        <w:t>Her gramer konusundan sonra konuyla ilgili çalışma kağıtları verildi.</w:t>
      </w:r>
    </w:p>
    <w:p w:rsidR="00B80486" w:rsidRPr="00F85006" w:rsidRDefault="00B80486" w:rsidP="00D31A67">
      <w:pPr>
        <w:tabs>
          <w:tab w:val="left" w:pos="1418"/>
        </w:tabs>
        <w:spacing w:line="276" w:lineRule="auto"/>
        <w:ind w:right="-113"/>
        <w:rPr>
          <w:rFonts w:asciiTheme="minorHAnsi" w:hAnsiTheme="minorHAnsi" w:cstheme="minorHAnsi"/>
          <w:bCs/>
          <w:color w:val="000000" w:themeColor="text1"/>
          <w:sz w:val="22"/>
          <w:szCs w:val="22"/>
        </w:rPr>
      </w:pPr>
    </w:p>
    <w:p w:rsidR="00B80486" w:rsidRPr="00F85006" w:rsidRDefault="00B72B86" w:rsidP="00D31A67">
      <w:pPr>
        <w:pStyle w:val="ListeParagraf"/>
        <w:numPr>
          <w:ilvl w:val="0"/>
          <w:numId w:val="19"/>
        </w:numPr>
        <w:spacing w:line="276" w:lineRule="auto"/>
        <w:ind w:right="-113"/>
        <w:rPr>
          <w:rFonts w:asciiTheme="minorHAnsi" w:hAnsiTheme="minorHAnsi" w:cstheme="minorHAnsi"/>
          <w:bCs/>
          <w:color w:val="000000" w:themeColor="text1"/>
          <w:sz w:val="22"/>
          <w:szCs w:val="22"/>
        </w:rPr>
      </w:pPr>
      <w:r w:rsidRPr="00F85006">
        <w:rPr>
          <w:rFonts w:asciiTheme="minorHAnsi" w:hAnsiTheme="minorHAnsi" w:cstheme="minorHAnsi"/>
          <w:bCs/>
          <w:color w:val="000000" w:themeColor="text1"/>
          <w:sz w:val="22"/>
          <w:szCs w:val="22"/>
        </w:rPr>
        <w:t>Üniteye ait</w:t>
      </w:r>
      <w:r w:rsidR="00B80486" w:rsidRPr="00F85006">
        <w:rPr>
          <w:rFonts w:asciiTheme="minorHAnsi" w:hAnsiTheme="minorHAnsi" w:cstheme="minorHAnsi"/>
          <w:bCs/>
          <w:color w:val="000000" w:themeColor="text1"/>
          <w:sz w:val="22"/>
          <w:szCs w:val="22"/>
        </w:rPr>
        <w:t xml:space="preserve"> kelimelerin listesi verilip sözlükten anlam</w:t>
      </w:r>
      <w:r w:rsidR="00264B0F" w:rsidRPr="00F85006">
        <w:rPr>
          <w:rFonts w:asciiTheme="minorHAnsi" w:hAnsiTheme="minorHAnsi" w:cstheme="minorHAnsi"/>
          <w:bCs/>
          <w:color w:val="000000" w:themeColor="text1"/>
          <w:sz w:val="22"/>
          <w:szCs w:val="22"/>
        </w:rPr>
        <w:t>ları bulanarak cümle kurulması istendi</w:t>
      </w:r>
      <w:r w:rsidR="00B80486" w:rsidRPr="00F85006">
        <w:rPr>
          <w:rFonts w:asciiTheme="minorHAnsi" w:hAnsiTheme="minorHAnsi" w:cstheme="minorHAnsi"/>
          <w:bCs/>
          <w:color w:val="000000" w:themeColor="text1"/>
          <w:sz w:val="22"/>
          <w:szCs w:val="22"/>
        </w:rPr>
        <w:t>.</w:t>
      </w:r>
    </w:p>
    <w:p w:rsidR="00B80486" w:rsidRPr="00F85006" w:rsidRDefault="00B80486" w:rsidP="00D31A67">
      <w:pPr>
        <w:pStyle w:val="ListeParagraf"/>
        <w:spacing w:line="276" w:lineRule="auto"/>
        <w:rPr>
          <w:rFonts w:asciiTheme="minorHAnsi" w:hAnsiTheme="minorHAnsi" w:cstheme="minorHAnsi"/>
          <w:bCs/>
          <w:color w:val="000000" w:themeColor="text1"/>
          <w:sz w:val="22"/>
          <w:szCs w:val="22"/>
        </w:rPr>
      </w:pPr>
    </w:p>
    <w:p w:rsidR="00264B0F" w:rsidRPr="00F85006" w:rsidRDefault="00B80486" w:rsidP="00B72B86">
      <w:pPr>
        <w:pStyle w:val="ListeParagraf"/>
        <w:numPr>
          <w:ilvl w:val="0"/>
          <w:numId w:val="19"/>
        </w:numPr>
        <w:spacing w:line="276" w:lineRule="auto"/>
        <w:ind w:right="-113"/>
        <w:rPr>
          <w:rFonts w:asciiTheme="minorHAnsi" w:hAnsiTheme="minorHAnsi" w:cstheme="minorHAnsi"/>
          <w:bCs/>
          <w:color w:val="000000" w:themeColor="text1"/>
          <w:sz w:val="22"/>
          <w:szCs w:val="22"/>
        </w:rPr>
      </w:pPr>
      <w:r w:rsidRPr="00F85006">
        <w:rPr>
          <w:rFonts w:asciiTheme="minorHAnsi" w:hAnsiTheme="minorHAnsi" w:cstheme="minorHAnsi"/>
          <w:bCs/>
          <w:color w:val="000000" w:themeColor="text1"/>
          <w:sz w:val="22"/>
          <w:szCs w:val="22"/>
        </w:rPr>
        <w:t>Öğrendikleri sesleri içeren kelime listesi verilip telaffuzları üzerinde çalışılması istendi.</w:t>
      </w:r>
    </w:p>
    <w:p w:rsidR="00264B0F" w:rsidRPr="00F85006" w:rsidRDefault="00264B0F" w:rsidP="00264B0F">
      <w:pPr>
        <w:spacing w:line="276" w:lineRule="auto"/>
        <w:ind w:right="-113"/>
        <w:rPr>
          <w:rFonts w:asciiTheme="minorHAnsi" w:hAnsiTheme="minorHAnsi" w:cstheme="minorHAnsi"/>
          <w:bCs/>
          <w:color w:val="000000" w:themeColor="text1"/>
          <w:sz w:val="22"/>
          <w:szCs w:val="22"/>
        </w:rPr>
      </w:pPr>
    </w:p>
    <w:p w:rsidR="00264B0F" w:rsidRPr="00F85006" w:rsidRDefault="00BC6D5C" w:rsidP="00264B0F">
      <w:pPr>
        <w:spacing w:line="276" w:lineRule="auto"/>
        <w:ind w:right="-113"/>
        <w:rPr>
          <w:rFonts w:asciiTheme="minorHAnsi" w:hAnsiTheme="minorHAnsi" w:cstheme="minorHAnsi"/>
          <w:bCs/>
          <w:color w:val="000000" w:themeColor="text1"/>
          <w:sz w:val="22"/>
          <w:szCs w:val="22"/>
        </w:rPr>
      </w:pPr>
      <w:r w:rsidRPr="00F85006">
        <w:rPr>
          <w:rFonts w:asciiTheme="minorHAnsi" w:hAnsiTheme="minorHAnsi" w:cstheme="minorHAnsi"/>
          <w:b/>
          <w:bCs/>
          <w:color w:val="000000" w:themeColor="text1"/>
          <w:sz w:val="22"/>
          <w:szCs w:val="22"/>
        </w:rPr>
        <w:t>NOT:</w:t>
      </w:r>
      <w:r w:rsidRPr="00F85006">
        <w:rPr>
          <w:rFonts w:asciiTheme="minorHAnsi" w:hAnsiTheme="minorHAnsi" w:cstheme="minorHAnsi"/>
          <w:bCs/>
          <w:color w:val="000000" w:themeColor="text1"/>
          <w:sz w:val="22"/>
          <w:szCs w:val="22"/>
        </w:rPr>
        <w:t xml:space="preserve"> </w:t>
      </w:r>
      <w:r w:rsidR="00B72B86" w:rsidRPr="00F85006">
        <w:rPr>
          <w:rFonts w:asciiTheme="minorHAnsi" w:hAnsiTheme="minorHAnsi" w:cstheme="minorHAnsi"/>
          <w:bCs/>
          <w:color w:val="000000" w:themeColor="text1"/>
          <w:sz w:val="22"/>
          <w:szCs w:val="22"/>
        </w:rPr>
        <w:t>Çocukların ailelerini tanıttıkları projelerini sunmaları ve Okulistik, ODS ve</w:t>
      </w:r>
      <w:r w:rsidRPr="00F85006">
        <w:rPr>
          <w:rFonts w:asciiTheme="minorHAnsi" w:hAnsiTheme="minorHAnsi" w:cstheme="minorHAnsi"/>
          <w:bCs/>
          <w:color w:val="000000" w:themeColor="text1"/>
          <w:sz w:val="22"/>
          <w:szCs w:val="22"/>
        </w:rPr>
        <w:t xml:space="preserve"> TED Genel merkezin yapmış olduğu deneme sınavları</w:t>
      </w:r>
      <w:r w:rsidR="00B72B86" w:rsidRPr="00F85006">
        <w:rPr>
          <w:rFonts w:asciiTheme="minorHAnsi" w:hAnsiTheme="minorHAnsi" w:cstheme="minorHAnsi"/>
          <w:bCs/>
          <w:color w:val="000000" w:themeColor="text1"/>
          <w:sz w:val="22"/>
          <w:szCs w:val="22"/>
        </w:rPr>
        <w:t xml:space="preserve">, </w:t>
      </w:r>
      <w:r w:rsidRPr="00F85006">
        <w:rPr>
          <w:rFonts w:asciiTheme="minorHAnsi" w:hAnsiTheme="minorHAnsi" w:cstheme="minorHAnsi"/>
          <w:bCs/>
          <w:color w:val="000000" w:themeColor="text1"/>
          <w:sz w:val="22"/>
          <w:szCs w:val="22"/>
        </w:rPr>
        <w:t xml:space="preserve"> </w:t>
      </w:r>
      <w:r w:rsidR="00B72B86" w:rsidRPr="00F85006">
        <w:rPr>
          <w:rFonts w:asciiTheme="minorHAnsi" w:hAnsiTheme="minorHAnsi" w:cstheme="minorHAnsi"/>
          <w:bCs/>
          <w:color w:val="000000" w:themeColor="text1"/>
          <w:sz w:val="22"/>
          <w:szCs w:val="22"/>
        </w:rPr>
        <w:t>23 Nisan</w:t>
      </w:r>
      <w:r w:rsidRPr="00F85006">
        <w:rPr>
          <w:rFonts w:asciiTheme="minorHAnsi" w:hAnsiTheme="minorHAnsi" w:cstheme="minorHAnsi"/>
          <w:bCs/>
          <w:color w:val="000000" w:themeColor="text1"/>
          <w:sz w:val="22"/>
          <w:szCs w:val="22"/>
        </w:rPr>
        <w:t xml:space="preserve"> hazırlıkları</w:t>
      </w:r>
      <w:r w:rsidR="00B72B86" w:rsidRPr="00F85006">
        <w:rPr>
          <w:rFonts w:asciiTheme="minorHAnsi" w:hAnsiTheme="minorHAnsi" w:cstheme="minorHAnsi"/>
          <w:bCs/>
          <w:color w:val="000000" w:themeColor="text1"/>
          <w:sz w:val="22"/>
          <w:szCs w:val="22"/>
        </w:rPr>
        <w:t xml:space="preserve"> gibi nedenlerden dolayı İngilizce derslerimizde aksamalar olmuştur. Bu yüzden bu ay içerisinde sadece bir ünite işlenebilmiştir.</w:t>
      </w:r>
    </w:p>
    <w:p w:rsidR="00FE7E73" w:rsidRPr="00F85006" w:rsidRDefault="00FE7E73" w:rsidP="00D31A67">
      <w:pPr>
        <w:spacing w:line="276" w:lineRule="auto"/>
        <w:rPr>
          <w:rFonts w:asciiTheme="minorHAnsi" w:hAnsiTheme="minorHAnsi" w:cstheme="minorHAnsi"/>
          <w:sz w:val="22"/>
          <w:szCs w:val="22"/>
        </w:rPr>
      </w:pPr>
    </w:p>
    <w:p w:rsidR="00B45288" w:rsidRPr="00F85006" w:rsidRDefault="00FE7E73" w:rsidP="00D31A67">
      <w:pPr>
        <w:tabs>
          <w:tab w:val="left" w:pos="7217"/>
        </w:tabs>
        <w:spacing w:line="276" w:lineRule="auto"/>
        <w:rPr>
          <w:rFonts w:asciiTheme="minorHAnsi" w:hAnsiTheme="minorHAnsi" w:cstheme="minorHAnsi"/>
          <w:b/>
          <w:sz w:val="22"/>
          <w:szCs w:val="22"/>
        </w:rPr>
      </w:pPr>
      <w:r w:rsidRPr="00F85006">
        <w:rPr>
          <w:rFonts w:asciiTheme="minorHAnsi" w:hAnsiTheme="minorHAnsi" w:cstheme="minorHAnsi"/>
          <w:b/>
          <w:sz w:val="22"/>
          <w:szCs w:val="22"/>
        </w:rPr>
        <w:t xml:space="preserve">                                                                                                                               İngilizce Zümresi</w:t>
      </w:r>
    </w:p>
    <w:sectPr w:rsidR="00B45288" w:rsidRPr="00F85006" w:rsidSect="00F07FDF">
      <w:headerReference w:type="even" r:id="rId9"/>
      <w:headerReference w:type="default" r:id="rId10"/>
      <w:footerReference w:type="default" r:id="rId11"/>
      <w:headerReference w:type="first" r:id="rId12"/>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E6" w:rsidRDefault="00D652E6" w:rsidP="00403991">
      <w:r>
        <w:separator/>
      </w:r>
    </w:p>
  </w:endnote>
  <w:endnote w:type="continuationSeparator" w:id="0">
    <w:p w:rsidR="00D652E6" w:rsidRDefault="00D652E6"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790486"/>
      <w:docPartObj>
        <w:docPartGallery w:val="Page Numbers (Bottom of Page)"/>
        <w:docPartUnique/>
      </w:docPartObj>
    </w:sdtPr>
    <w:sdtEndPr/>
    <w:sdtContent>
      <w:p w:rsidR="00B04474" w:rsidRDefault="00B04474">
        <w:pPr>
          <w:pStyle w:val="Altbilgi"/>
          <w:jc w:val="center"/>
        </w:pPr>
        <w:r>
          <w:fldChar w:fldCharType="begin"/>
        </w:r>
        <w:r>
          <w:instrText>PAGE   \* MERGEFORMAT</w:instrText>
        </w:r>
        <w:r>
          <w:fldChar w:fldCharType="separate"/>
        </w:r>
        <w:r w:rsidR="00F85006">
          <w:rPr>
            <w:noProof/>
          </w:rPr>
          <w:t>5</w:t>
        </w:r>
        <w:r>
          <w:fldChar w:fldCharType="end"/>
        </w:r>
      </w:p>
    </w:sdtContent>
  </w:sdt>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E6" w:rsidRDefault="00D652E6" w:rsidP="00403991">
      <w:r>
        <w:separator/>
      </w:r>
    </w:p>
  </w:footnote>
  <w:footnote w:type="continuationSeparator" w:id="0">
    <w:p w:rsidR="00D652E6" w:rsidRDefault="00D652E6"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652E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8" o:spid="_x0000_s2053" type="#_x0000_t75" style="position:absolute;margin-left:0;margin-top:0;width:433.35pt;height:433.35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652E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9" o:spid="_x0000_s2054" type="#_x0000_t75" style="position:absolute;margin-left:0;margin-top:0;width:433.35pt;height:433.35pt;z-index:-251656192;mso-position-horizontal:center;mso-position-horizontal-relative:margin;mso-position-vertical:center;mso-position-vertical-relative:margin" o:allowincell="f">
          <v:imagedata r:id="rId1" o:title="indi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652E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7" o:spid="_x0000_s2052" type="#_x0000_t75" style="position:absolute;margin-left:0;margin-top:0;width:433.35pt;height:433.35pt;z-index:-251658240;mso-position-horizontal:center;mso-position-horizontal-relative:margin;mso-position-vertical:center;mso-position-vertical-relative:margin" o:allowincell="f">
          <v:imagedata r:id="rId1" o:title="indi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3DA"/>
    <w:multiLevelType w:val="hybridMultilevel"/>
    <w:tmpl w:val="CA2C76A2"/>
    <w:lvl w:ilvl="0" w:tplc="041F000B">
      <w:start w:val="1"/>
      <w:numFmt w:val="bullet"/>
      <w:lvlText w:val=""/>
      <w:lvlJc w:val="left"/>
      <w:pPr>
        <w:ind w:left="180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5CF0772"/>
    <w:multiLevelType w:val="hybridMultilevel"/>
    <w:tmpl w:val="9238E8FC"/>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06395B31"/>
    <w:multiLevelType w:val="hybridMultilevel"/>
    <w:tmpl w:val="3FE252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3F1D03"/>
    <w:multiLevelType w:val="hybridMultilevel"/>
    <w:tmpl w:val="638A1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nsid w:val="1976741F"/>
    <w:multiLevelType w:val="hybridMultilevel"/>
    <w:tmpl w:val="58CACD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402F56"/>
    <w:multiLevelType w:val="hybridMultilevel"/>
    <w:tmpl w:val="DBB08A0A"/>
    <w:lvl w:ilvl="0" w:tplc="7D6E5510">
      <w:start w:val="4"/>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219750AA"/>
    <w:multiLevelType w:val="hybridMultilevel"/>
    <w:tmpl w:val="9C1A148E"/>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9">
    <w:nsid w:val="263B6CDF"/>
    <w:multiLevelType w:val="hybridMultilevel"/>
    <w:tmpl w:val="D6F89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2">
    <w:nsid w:val="36EE7AEC"/>
    <w:multiLevelType w:val="hybridMultilevel"/>
    <w:tmpl w:val="21C2846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401AD7"/>
    <w:multiLevelType w:val="hybridMultilevel"/>
    <w:tmpl w:val="DB12F5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214F48"/>
    <w:multiLevelType w:val="hybridMultilevel"/>
    <w:tmpl w:val="61103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D102D7"/>
    <w:multiLevelType w:val="hybridMultilevel"/>
    <w:tmpl w:val="2B862AB4"/>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19">
    <w:nsid w:val="53F22F08"/>
    <w:multiLevelType w:val="hybridMultilevel"/>
    <w:tmpl w:val="F9B09886"/>
    <w:lvl w:ilvl="0" w:tplc="041F000B">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0">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1">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093408"/>
    <w:multiLevelType w:val="hybridMultilevel"/>
    <w:tmpl w:val="7862C990"/>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23">
    <w:nsid w:val="5EF224C9"/>
    <w:multiLevelType w:val="hybridMultilevel"/>
    <w:tmpl w:val="AAFAB9AA"/>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62BF76A1"/>
    <w:multiLevelType w:val="hybridMultilevel"/>
    <w:tmpl w:val="795AFF90"/>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66A3CEA"/>
    <w:multiLevelType w:val="hybridMultilevel"/>
    <w:tmpl w:val="5DCCD01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6">
    <w:nsid w:val="66FF14E9"/>
    <w:multiLevelType w:val="hybridMultilevel"/>
    <w:tmpl w:val="E3B06494"/>
    <w:lvl w:ilvl="0" w:tplc="041F0001">
      <w:start w:val="20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7A4824"/>
    <w:multiLevelType w:val="hybridMultilevel"/>
    <w:tmpl w:val="B85076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9353DF8"/>
    <w:multiLevelType w:val="hybridMultilevel"/>
    <w:tmpl w:val="431C0BE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7C312AF1"/>
    <w:multiLevelType w:val="hybridMultilevel"/>
    <w:tmpl w:val="D63C3D04"/>
    <w:lvl w:ilvl="0" w:tplc="041F000B">
      <w:start w:val="1"/>
      <w:numFmt w:val="bullet"/>
      <w:lvlText w:val=""/>
      <w:lvlJc w:val="left"/>
      <w:pPr>
        <w:ind w:left="772" w:hanging="360"/>
      </w:pPr>
      <w:rPr>
        <w:rFonts w:ascii="Wingdings" w:hAnsi="Wingdings"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num w:numId="1">
    <w:abstractNumId w:val="10"/>
  </w:num>
  <w:num w:numId="2">
    <w:abstractNumId w:val="15"/>
  </w:num>
  <w:num w:numId="3">
    <w:abstractNumId w:val="4"/>
  </w:num>
  <w:num w:numId="4">
    <w:abstractNumId w:val="11"/>
  </w:num>
  <w:num w:numId="5">
    <w:abstractNumId w:val="20"/>
  </w:num>
  <w:num w:numId="6">
    <w:abstractNumId w:val="7"/>
  </w:num>
  <w:num w:numId="7">
    <w:abstractNumId w:val="13"/>
  </w:num>
  <w:num w:numId="8">
    <w:abstractNumId w:val="21"/>
  </w:num>
  <w:num w:numId="9">
    <w:abstractNumId w:val="17"/>
  </w:num>
  <w:num w:numId="10">
    <w:abstractNumId w:val="24"/>
  </w:num>
  <w:num w:numId="11">
    <w:abstractNumId w:val="0"/>
  </w:num>
  <w:num w:numId="12">
    <w:abstractNumId w:val="0"/>
  </w:num>
  <w:num w:numId="13">
    <w:abstractNumId w:val="25"/>
  </w:num>
  <w:num w:numId="14">
    <w:abstractNumId w:val="3"/>
  </w:num>
  <w:num w:numId="15">
    <w:abstractNumId w:val="8"/>
  </w:num>
  <w:num w:numId="16">
    <w:abstractNumId w:val="22"/>
  </w:num>
  <w:num w:numId="17">
    <w:abstractNumId w:val="27"/>
  </w:num>
  <w:num w:numId="18">
    <w:abstractNumId w:val="28"/>
  </w:num>
  <w:num w:numId="19">
    <w:abstractNumId w:val="16"/>
  </w:num>
  <w:num w:numId="20">
    <w:abstractNumId w:val="19"/>
  </w:num>
  <w:num w:numId="21">
    <w:abstractNumId w:val="14"/>
  </w:num>
  <w:num w:numId="22">
    <w:abstractNumId w:val="12"/>
  </w:num>
  <w:num w:numId="23">
    <w:abstractNumId w:val="23"/>
  </w:num>
  <w:num w:numId="24">
    <w:abstractNumId w:val="1"/>
  </w:num>
  <w:num w:numId="25">
    <w:abstractNumId w:val="18"/>
  </w:num>
  <w:num w:numId="26">
    <w:abstractNumId w:val="29"/>
  </w:num>
  <w:num w:numId="27">
    <w:abstractNumId w:val="2"/>
  </w:num>
  <w:num w:numId="28">
    <w:abstractNumId w:val="26"/>
  </w:num>
  <w:num w:numId="29">
    <w:abstractNumId w:val="5"/>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05044"/>
    <w:rsid w:val="00006B3B"/>
    <w:rsid w:val="00032A3E"/>
    <w:rsid w:val="0003370F"/>
    <w:rsid w:val="00033C69"/>
    <w:rsid w:val="0004051B"/>
    <w:rsid w:val="00041337"/>
    <w:rsid w:val="00045993"/>
    <w:rsid w:val="00066EA5"/>
    <w:rsid w:val="00090A87"/>
    <w:rsid w:val="000A19A4"/>
    <w:rsid w:val="000C2593"/>
    <w:rsid w:val="000D72AA"/>
    <w:rsid w:val="000E6E5F"/>
    <w:rsid w:val="00120D09"/>
    <w:rsid w:val="00135177"/>
    <w:rsid w:val="0014237E"/>
    <w:rsid w:val="00143813"/>
    <w:rsid w:val="00144867"/>
    <w:rsid w:val="00146415"/>
    <w:rsid w:val="0015573E"/>
    <w:rsid w:val="001835AE"/>
    <w:rsid w:val="00184EA2"/>
    <w:rsid w:val="001A4600"/>
    <w:rsid w:val="001A55EC"/>
    <w:rsid w:val="001B71FA"/>
    <w:rsid w:val="001C60A8"/>
    <w:rsid w:val="001D5CA7"/>
    <w:rsid w:val="001E2609"/>
    <w:rsid w:val="001E5E2B"/>
    <w:rsid w:val="00207226"/>
    <w:rsid w:val="002127B5"/>
    <w:rsid w:val="00223FD6"/>
    <w:rsid w:val="0023144A"/>
    <w:rsid w:val="0024070D"/>
    <w:rsid w:val="00242DD9"/>
    <w:rsid w:val="00246235"/>
    <w:rsid w:val="00247719"/>
    <w:rsid w:val="00256ACF"/>
    <w:rsid w:val="00264B0F"/>
    <w:rsid w:val="00287763"/>
    <w:rsid w:val="00291BBA"/>
    <w:rsid w:val="00293AF7"/>
    <w:rsid w:val="00296893"/>
    <w:rsid w:val="002C26AF"/>
    <w:rsid w:val="002E2E06"/>
    <w:rsid w:val="002E2EBF"/>
    <w:rsid w:val="00302295"/>
    <w:rsid w:val="003215C3"/>
    <w:rsid w:val="0035471A"/>
    <w:rsid w:val="00371707"/>
    <w:rsid w:val="00394647"/>
    <w:rsid w:val="003B5D0E"/>
    <w:rsid w:val="003C1167"/>
    <w:rsid w:val="003C2E71"/>
    <w:rsid w:val="003C453E"/>
    <w:rsid w:val="003D1E9B"/>
    <w:rsid w:val="003D6CC7"/>
    <w:rsid w:val="003E3739"/>
    <w:rsid w:val="003F18D9"/>
    <w:rsid w:val="003F2B94"/>
    <w:rsid w:val="00403991"/>
    <w:rsid w:val="00407E41"/>
    <w:rsid w:val="0042729E"/>
    <w:rsid w:val="00434837"/>
    <w:rsid w:val="00441B1C"/>
    <w:rsid w:val="0046132D"/>
    <w:rsid w:val="00481EA8"/>
    <w:rsid w:val="004913CD"/>
    <w:rsid w:val="00493372"/>
    <w:rsid w:val="004B2213"/>
    <w:rsid w:val="004C14B0"/>
    <w:rsid w:val="004C756E"/>
    <w:rsid w:val="004D55F3"/>
    <w:rsid w:val="004E48C1"/>
    <w:rsid w:val="004E77A6"/>
    <w:rsid w:val="004F0256"/>
    <w:rsid w:val="00505F69"/>
    <w:rsid w:val="005419F3"/>
    <w:rsid w:val="00557BCA"/>
    <w:rsid w:val="00563E21"/>
    <w:rsid w:val="0057018E"/>
    <w:rsid w:val="00594A5D"/>
    <w:rsid w:val="005C05C9"/>
    <w:rsid w:val="005C0D11"/>
    <w:rsid w:val="005C33D4"/>
    <w:rsid w:val="005D25FD"/>
    <w:rsid w:val="005D680E"/>
    <w:rsid w:val="005D72D3"/>
    <w:rsid w:val="005E4782"/>
    <w:rsid w:val="005F20FD"/>
    <w:rsid w:val="005F3782"/>
    <w:rsid w:val="00623465"/>
    <w:rsid w:val="006235D4"/>
    <w:rsid w:val="00626086"/>
    <w:rsid w:val="00643708"/>
    <w:rsid w:val="0064661B"/>
    <w:rsid w:val="00657C14"/>
    <w:rsid w:val="006608D1"/>
    <w:rsid w:val="00673372"/>
    <w:rsid w:val="006803B3"/>
    <w:rsid w:val="006D6050"/>
    <w:rsid w:val="006E3C01"/>
    <w:rsid w:val="006F1484"/>
    <w:rsid w:val="006F581D"/>
    <w:rsid w:val="00711396"/>
    <w:rsid w:val="00711905"/>
    <w:rsid w:val="00717F87"/>
    <w:rsid w:val="007207B2"/>
    <w:rsid w:val="00727C8E"/>
    <w:rsid w:val="00730EE9"/>
    <w:rsid w:val="00740429"/>
    <w:rsid w:val="00767A27"/>
    <w:rsid w:val="00774162"/>
    <w:rsid w:val="007A1CC6"/>
    <w:rsid w:val="007D67A5"/>
    <w:rsid w:val="007E3AAE"/>
    <w:rsid w:val="008039A1"/>
    <w:rsid w:val="00810B12"/>
    <w:rsid w:val="00842459"/>
    <w:rsid w:val="008514E9"/>
    <w:rsid w:val="00860E13"/>
    <w:rsid w:val="00864C95"/>
    <w:rsid w:val="0087671A"/>
    <w:rsid w:val="00884904"/>
    <w:rsid w:val="00885692"/>
    <w:rsid w:val="0089775F"/>
    <w:rsid w:val="008B6418"/>
    <w:rsid w:val="008D4426"/>
    <w:rsid w:val="00903336"/>
    <w:rsid w:val="00912BC6"/>
    <w:rsid w:val="0091349C"/>
    <w:rsid w:val="00941CBE"/>
    <w:rsid w:val="00942C8F"/>
    <w:rsid w:val="00943D6B"/>
    <w:rsid w:val="00944AC8"/>
    <w:rsid w:val="009607E0"/>
    <w:rsid w:val="00966905"/>
    <w:rsid w:val="0098071C"/>
    <w:rsid w:val="00984926"/>
    <w:rsid w:val="00986A89"/>
    <w:rsid w:val="009B7090"/>
    <w:rsid w:val="009C05B6"/>
    <w:rsid w:val="009C6C5F"/>
    <w:rsid w:val="009D6846"/>
    <w:rsid w:val="009D78B6"/>
    <w:rsid w:val="009F1DEE"/>
    <w:rsid w:val="009F5E73"/>
    <w:rsid w:val="00A008BF"/>
    <w:rsid w:val="00A15335"/>
    <w:rsid w:val="00A15902"/>
    <w:rsid w:val="00A17AA3"/>
    <w:rsid w:val="00A21D96"/>
    <w:rsid w:val="00A36CF1"/>
    <w:rsid w:val="00A3763F"/>
    <w:rsid w:val="00A60DB5"/>
    <w:rsid w:val="00A714D7"/>
    <w:rsid w:val="00A74484"/>
    <w:rsid w:val="00A80AF6"/>
    <w:rsid w:val="00A9114E"/>
    <w:rsid w:val="00A958BD"/>
    <w:rsid w:val="00AB13DD"/>
    <w:rsid w:val="00AB2248"/>
    <w:rsid w:val="00AC444F"/>
    <w:rsid w:val="00AC494D"/>
    <w:rsid w:val="00AE210F"/>
    <w:rsid w:val="00AF3CA6"/>
    <w:rsid w:val="00B0258D"/>
    <w:rsid w:val="00B04474"/>
    <w:rsid w:val="00B10E1F"/>
    <w:rsid w:val="00B1608C"/>
    <w:rsid w:val="00B3624B"/>
    <w:rsid w:val="00B45288"/>
    <w:rsid w:val="00B4704C"/>
    <w:rsid w:val="00B63C1A"/>
    <w:rsid w:val="00B709DA"/>
    <w:rsid w:val="00B72195"/>
    <w:rsid w:val="00B72B86"/>
    <w:rsid w:val="00B80486"/>
    <w:rsid w:val="00B85835"/>
    <w:rsid w:val="00BA48D6"/>
    <w:rsid w:val="00BC6D5C"/>
    <w:rsid w:val="00BD180A"/>
    <w:rsid w:val="00BE172E"/>
    <w:rsid w:val="00BF2355"/>
    <w:rsid w:val="00C11031"/>
    <w:rsid w:val="00C1655A"/>
    <w:rsid w:val="00C50329"/>
    <w:rsid w:val="00C54590"/>
    <w:rsid w:val="00C57197"/>
    <w:rsid w:val="00C7098F"/>
    <w:rsid w:val="00C74ECF"/>
    <w:rsid w:val="00C75070"/>
    <w:rsid w:val="00C960A7"/>
    <w:rsid w:val="00CB30CA"/>
    <w:rsid w:val="00CC388A"/>
    <w:rsid w:val="00CD4F4C"/>
    <w:rsid w:val="00CF60B7"/>
    <w:rsid w:val="00D03516"/>
    <w:rsid w:val="00D131FC"/>
    <w:rsid w:val="00D1543C"/>
    <w:rsid w:val="00D31A67"/>
    <w:rsid w:val="00D332F9"/>
    <w:rsid w:val="00D37255"/>
    <w:rsid w:val="00D46CC3"/>
    <w:rsid w:val="00D53332"/>
    <w:rsid w:val="00D57E23"/>
    <w:rsid w:val="00D61ACE"/>
    <w:rsid w:val="00D6528B"/>
    <w:rsid w:val="00D652E6"/>
    <w:rsid w:val="00D711E9"/>
    <w:rsid w:val="00D87A4F"/>
    <w:rsid w:val="00D91CEB"/>
    <w:rsid w:val="00D94944"/>
    <w:rsid w:val="00DA54A5"/>
    <w:rsid w:val="00DB02A2"/>
    <w:rsid w:val="00DB247E"/>
    <w:rsid w:val="00DB2DDB"/>
    <w:rsid w:val="00DC1899"/>
    <w:rsid w:val="00DC5E20"/>
    <w:rsid w:val="00DE5758"/>
    <w:rsid w:val="00E02899"/>
    <w:rsid w:val="00E068E6"/>
    <w:rsid w:val="00E21656"/>
    <w:rsid w:val="00E25267"/>
    <w:rsid w:val="00E27C12"/>
    <w:rsid w:val="00E37788"/>
    <w:rsid w:val="00E5377F"/>
    <w:rsid w:val="00E57BBC"/>
    <w:rsid w:val="00E72DA7"/>
    <w:rsid w:val="00EA412A"/>
    <w:rsid w:val="00EB196C"/>
    <w:rsid w:val="00EB53CA"/>
    <w:rsid w:val="00EC4555"/>
    <w:rsid w:val="00EE494A"/>
    <w:rsid w:val="00EF50CB"/>
    <w:rsid w:val="00F04C60"/>
    <w:rsid w:val="00F07FDF"/>
    <w:rsid w:val="00F13536"/>
    <w:rsid w:val="00F1365F"/>
    <w:rsid w:val="00F3380C"/>
    <w:rsid w:val="00F45636"/>
    <w:rsid w:val="00F57755"/>
    <w:rsid w:val="00F60005"/>
    <w:rsid w:val="00F64276"/>
    <w:rsid w:val="00F6726D"/>
    <w:rsid w:val="00F73997"/>
    <w:rsid w:val="00F753C3"/>
    <w:rsid w:val="00F85006"/>
    <w:rsid w:val="00F9094E"/>
    <w:rsid w:val="00FC04D2"/>
    <w:rsid w:val="00FD370E"/>
    <w:rsid w:val="00FD5394"/>
    <w:rsid w:val="00FE7E73"/>
    <w:rsid w:val="00FF1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B94FD63-876E-412D-A7A1-722294B1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4215-977F-4960-9EC7-9ECA1792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5603</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2</cp:revision>
  <cp:lastPrinted>2013-12-20T11:55:00Z</cp:lastPrinted>
  <dcterms:created xsi:type="dcterms:W3CDTF">2018-05-01T10:34:00Z</dcterms:created>
  <dcterms:modified xsi:type="dcterms:W3CDTF">2018-05-01T10:34:00Z</dcterms:modified>
</cp:coreProperties>
</file>